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6069" w:rsidRPr="0013540E" w:rsidRDefault="00BF617D" w:rsidP="004A18A4">
      <w:pPr>
        <w:spacing w:after="0"/>
        <w:rPr>
          <w:rFonts w:cstheme="minorHAnsi"/>
          <w:color w:val="365F91" w:themeColor="accent1" w:themeShade="BF"/>
        </w:rPr>
      </w:pPr>
      <w:r>
        <w:rPr>
          <w:rFonts w:cstheme="minorHAnsi"/>
          <w:noProof/>
          <w:sz w:val="24"/>
          <w:szCs w:val="24"/>
          <w:lang w:val="ru-RU" w:eastAsia="ru-RU"/>
        </w:rPr>
        <w:pict>
          <v:rect id="_x0000_s1027" alt="" style="position:absolute;margin-left:-151.6pt;margin-top:-44.65pt;width:612.3pt;height:74.65pt;z-index:251657728;mso-wrap-edited:f;mso-width-percent:0;mso-height-percent:0;mso-position-horizontal-relative:text;mso-position-vertical-relative:text;mso-width-percent:0;mso-height-percent:0" fillcolor="#b8cce4" stroked="f"/>
        </w:pict>
      </w:r>
      <w:r>
        <w:rPr>
          <w:rFonts w:cstheme="minorHAnsi"/>
          <w:noProof/>
          <w:sz w:val="24"/>
          <w:szCs w:val="24"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alt="" style="position:absolute;margin-left:246.8pt;margin-top:-35.45pt;width:257.4pt;height:76.1pt;z-index:251658752;mso-wrap-style:square;mso-wrap-edited:f;mso-width-percent:0;mso-height-percent:0;mso-width-percent:0;mso-height-percent:0;mso-width-relative:margin;mso-height-relative:margin;v-text-anchor:top" filled="f" stroked="f">
            <v:textbox style="mso-next-textbox:#_x0000_s1026">
              <w:txbxContent>
                <w:p w:rsidR="00420456" w:rsidRPr="00370F11" w:rsidRDefault="00420456" w:rsidP="00420456">
                  <w:pPr>
                    <w:spacing w:after="0"/>
                    <w:rPr>
                      <w:rFonts w:ascii="Sylfaen" w:hAnsi="Sylfaen" w:cstheme="minorHAnsi"/>
                      <w:color w:val="C00000"/>
                      <w:sz w:val="20"/>
                      <w:szCs w:val="20"/>
                    </w:rPr>
                  </w:pPr>
                  <w:r w:rsidRPr="00370F11">
                    <w:rPr>
                      <w:rFonts w:cstheme="minorHAnsi"/>
                      <w:color w:val="C00000"/>
                      <w:sz w:val="20"/>
                      <w:szCs w:val="20"/>
                    </w:rPr>
                    <w:t xml:space="preserve">Address: Georgia, Tbilisi, </w:t>
                  </w:r>
                  <w:proofErr w:type="spellStart"/>
                  <w:r w:rsidRPr="00370F11">
                    <w:rPr>
                      <w:rFonts w:cstheme="minorHAnsi"/>
                      <w:color w:val="C00000"/>
                      <w:sz w:val="20"/>
                      <w:szCs w:val="20"/>
                    </w:rPr>
                    <w:t>Kostava</w:t>
                  </w:r>
                  <w:proofErr w:type="spellEnd"/>
                  <w:r w:rsidRPr="00370F11">
                    <w:rPr>
                      <w:rFonts w:cstheme="minorHAnsi"/>
                      <w:color w:val="C00000"/>
                      <w:sz w:val="20"/>
                      <w:szCs w:val="20"/>
                    </w:rPr>
                    <w:t xml:space="preserve"> str. 5</w:t>
                  </w:r>
                  <w:r w:rsidRPr="00370F11">
                    <w:rPr>
                      <w:rFonts w:ascii="Sylfaen" w:hAnsi="Sylfaen" w:cstheme="minorHAnsi"/>
                      <w:color w:val="C00000"/>
                      <w:sz w:val="20"/>
                      <w:szCs w:val="20"/>
                    </w:rPr>
                    <w:t>a</w:t>
                  </w:r>
                </w:p>
                <w:p w:rsidR="00420456" w:rsidRPr="00370F11" w:rsidRDefault="00420456" w:rsidP="00420456">
                  <w:pPr>
                    <w:spacing w:after="0"/>
                    <w:rPr>
                      <w:rFonts w:cstheme="minorHAnsi"/>
                      <w:color w:val="C00000"/>
                      <w:sz w:val="20"/>
                      <w:szCs w:val="20"/>
                    </w:rPr>
                  </w:pPr>
                  <w:r w:rsidRPr="00370F11">
                    <w:rPr>
                      <w:rFonts w:cstheme="minorHAnsi"/>
                      <w:color w:val="C00000"/>
                      <w:sz w:val="20"/>
                      <w:szCs w:val="20"/>
                    </w:rPr>
                    <w:t>TEL: +995 595 482233</w:t>
                  </w:r>
                </w:p>
                <w:p w:rsidR="00420456" w:rsidRPr="00370F11" w:rsidRDefault="00420456" w:rsidP="00420456">
                  <w:pPr>
                    <w:spacing w:after="0"/>
                    <w:rPr>
                      <w:rFonts w:cstheme="minorHAnsi"/>
                      <w:color w:val="C00000"/>
                      <w:sz w:val="20"/>
                      <w:szCs w:val="20"/>
                    </w:rPr>
                  </w:pPr>
                  <w:r w:rsidRPr="00370F11">
                    <w:rPr>
                      <w:rFonts w:cstheme="minorHAnsi"/>
                      <w:color w:val="C00000"/>
                      <w:sz w:val="20"/>
                      <w:szCs w:val="20"/>
                    </w:rPr>
                    <w:t>E-mail: incoming@vectorge.com</w:t>
                  </w:r>
                  <w:r w:rsidRPr="00370F11">
                    <w:rPr>
                      <w:rFonts w:cstheme="minorHAnsi"/>
                      <w:color w:val="C00000"/>
                      <w:sz w:val="20"/>
                      <w:szCs w:val="20"/>
                    </w:rPr>
                    <w:br/>
                    <w:t>Web: www.vectorge.com</w:t>
                  </w:r>
                </w:p>
                <w:p w:rsidR="002C3F98" w:rsidRPr="00812C45" w:rsidRDefault="002C3F98" w:rsidP="00587177">
                  <w:pPr>
                    <w:spacing w:after="0"/>
                    <w:rPr>
                      <w:rFonts w:cstheme="minorHAnsi"/>
                      <w:color w:val="C00000"/>
                    </w:rPr>
                  </w:pPr>
                </w:p>
              </w:txbxContent>
            </v:textbox>
          </v:shape>
        </w:pict>
      </w:r>
      <w:r w:rsidR="00AB6069" w:rsidRPr="0013540E">
        <w:rPr>
          <w:rFonts w:cstheme="minorHAnsi"/>
          <w:noProof/>
          <w:color w:val="365F91" w:themeColor="accent1" w:themeShade="BF"/>
        </w:rPr>
        <w:drawing>
          <wp:anchor distT="0" distB="0" distL="114300" distR="114300" simplePos="0" relativeHeight="251659264" behindDoc="0" locked="0" layoutInCell="1" allowOverlap="1" wp14:anchorId="7FCCCD3D" wp14:editId="6EEA9C9C">
            <wp:simplePos x="0" y="0"/>
            <wp:positionH relativeFrom="column">
              <wp:posOffset>-628650</wp:posOffset>
            </wp:positionH>
            <wp:positionV relativeFrom="paragraph">
              <wp:posOffset>-354965</wp:posOffset>
            </wp:positionV>
            <wp:extent cx="1685925" cy="608330"/>
            <wp:effectExtent l="0" t="0" r="0" b="0"/>
            <wp:wrapThrough wrapText="bothSides">
              <wp:wrapPolygon edited="0">
                <wp:start x="0" y="0"/>
                <wp:lineTo x="0" y="5411"/>
                <wp:lineTo x="976" y="10823"/>
                <wp:lineTo x="1464" y="20969"/>
                <wp:lineTo x="1708" y="20969"/>
                <wp:lineTo x="21234" y="20969"/>
                <wp:lineTo x="21478" y="3382"/>
                <wp:lineTo x="19525" y="1353"/>
                <wp:lineTo x="4637" y="0"/>
                <wp:lineTo x="0" y="0"/>
              </wp:wrapPolygon>
            </wp:wrapThrough>
            <wp:docPr id="3" name="Picture 1" descr="C:\Users\User\Desktop\Logo Vector Travel Georgia - 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 Vector Travel Georgia - ful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608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3540E" w:rsidRDefault="00AB6069" w:rsidP="0013540E">
      <w:pPr>
        <w:pStyle w:val="1"/>
        <w:shd w:val="clear" w:color="auto" w:fill="FFFFFF"/>
        <w:spacing w:before="0" w:beforeAutospacing="0"/>
        <w:jc w:val="center"/>
        <w:rPr>
          <w:rFonts w:asciiTheme="minorHAnsi" w:hAnsiTheme="minorHAnsi" w:cstheme="minorHAnsi"/>
          <w:color w:val="365F91" w:themeColor="accent1" w:themeShade="BF"/>
          <w:spacing w:val="-5"/>
          <w:sz w:val="32"/>
          <w:szCs w:val="32"/>
        </w:rPr>
      </w:pPr>
      <w:r w:rsidRPr="0013540E">
        <w:rPr>
          <w:rFonts w:asciiTheme="minorHAnsi" w:hAnsiTheme="minorHAnsi" w:cstheme="minorHAnsi"/>
          <w:color w:val="365F91" w:themeColor="accent1" w:themeShade="BF"/>
          <w:sz w:val="22"/>
          <w:szCs w:val="22"/>
          <w:lang w:val="ru-RU"/>
        </w:rPr>
        <w:br/>
      </w:r>
    </w:p>
    <w:p w:rsidR="005B6939" w:rsidRDefault="005B6939" w:rsidP="0013540E">
      <w:pPr>
        <w:pStyle w:val="1"/>
        <w:shd w:val="clear" w:color="auto" w:fill="FFFFFF"/>
        <w:spacing w:before="0" w:beforeAutospacing="0"/>
        <w:jc w:val="center"/>
        <w:rPr>
          <w:rFonts w:asciiTheme="minorHAnsi" w:hAnsiTheme="minorHAnsi" w:cstheme="minorHAnsi"/>
          <w:color w:val="365F91" w:themeColor="accent1" w:themeShade="BF"/>
          <w:spacing w:val="-5"/>
          <w:sz w:val="32"/>
          <w:szCs w:val="32"/>
        </w:rPr>
      </w:pPr>
      <w:r w:rsidRPr="005B6939">
        <w:rPr>
          <w:rFonts w:asciiTheme="minorHAnsi" w:hAnsiTheme="minorHAnsi" w:cstheme="minorHAnsi"/>
          <w:color w:val="365F91" w:themeColor="accent1" w:themeShade="BF"/>
          <w:spacing w:val="-5"/>
          <w:sz w:val="32"/>
          <w:szCs w:val="32"/>
        </w:rPr>
        <w:t>Две жемчужины кавказа</w:t>
      </w:r>
      <w:r w:rsidRPr="005B6939">
        <w:rPr>
          <w:rFonts w:asciiTheme="minorHAnsi" w:hAnsiTheme="minorHAnsi" w:cstheme="minorHAnsi"/>
          <w:color w:val="365F91" w:themeColor="accent1" w:themeShade="BF"/>
          <w:spacing w:val="-5"/>
          <w:sz w:val="32"/>
          <w:szCs w:val="32"/>
          <w:lang w:val="ru-RU"/>
        </w:rPr>
        <w:t xml:space="preserve"> : </w:t>
      </w:r>
      <w:r w:rsidR="006E5DF8" w:rsidRPr="0013540E">
        <w:rPr>
          <w:rFonts w:asciiTheme="minorHAnsi" w:hAnsiTheme="minorHAnsi" w:cstheme="minorHAnsi"/>
          <w:color w:val="365F91" w:themeColor="accent1" w:themeShade="BF"/>
          <w:spacing w:val="-5"/>
          <w:sz w:val="32"/>
          <w:szCs w:val="32"/>
        </w:rPr>
        <w:t>БАКУ И ТБИЛИСИ - Сборный гарантированный тур</w:t>
      </w:r>
    </w:p>
    <w:p w:rsidR="006E5DF8" w:rsidRPr="0013540E" w:rsidRDefault="0013540E" w:rsidP="0013540E">
      <w:pPr>
        <w:pStyle w:val="1"/>
        <w:shd w:val="clear" w:color="auto" w:fill="FFFFFF"/>
        <w:spacing w:before="0" w:beforeAutospacing="0"/>
        <w:jc w:val="center"/>
        <w:rPr>
          <w:rFonts w:asciiTheme="minorHAnsi" w:hAnsiTheme="minorHAnsi" w:cstheme="minorHAnsi"/>
          <w:color w:val="365F91" w:themeColor="accent1" w:themeShade="BF"/>
          <w:spacing w:val="-5"/>
          <w:sz w:val="32"/>
          <w:szCs w:val="32"/>
          <w:lang w:val="ru-RU"/>
        </w:rPr>
      </w:pPr>
      <w:r w:rsidRPr="0013540E">
        <w:rPr>
          <w:rFonts w:asciiTheme="minorHAnsi" w:hAnsiTheme="minorHAnsi" w:cstheme="minorHAnsi"/>
          <w:color w:val="365F91" w:themeColor="accent1" w:themeShade="BF"/>
          <w:spacing w:val="-5"/>
          <w:sz w:val="32"/>
          <w:szCs w:val="32"/>
          <w:lang w:val="ru-RU"/>
        </w:rPr>
        <w:t xml:space="preserve"> 6 </w:t>
      </w:r>
      <w:r>
        <w:rPr>
          <w:rFonts w:asciiTheme="minorHAnsi" w:hAnsiTheme="minorHAnsi" w:cstheme="minorHAnsi"/>
          <w:color w:val="365F91" w:themeColor="accent1" w:themeShade="BF"/>
          <w:spacing w:val="-5"/>
          <w:sz w:val="32"/>
          <w:szCs w:val="32"/>
          <w:lang w:val="ru-RU"/>
        </w:rPr>
        <w:t>ночей/</w:t>
      </w:r>
      <w:r w:rsidR="005B6939" w:rsidRPr="005B6939">
        <w:rPr>
          <w:rFonts w:asciiTheme="minorHAnsi" w:hAnsiTheme="minorHAnsi" w:cstheme="minorHAnsi"/>
          <w:color w:val="365F91" w:themeColor="accent1" w:themeShade="BF"/>
          <w:spacing w:val="-5"/>
          <w:sz w:val="32"/>
          <w:szCs w:val="32"/>
          <w:lang w:val="ru-RU"/>
        </w:rPr>
        <w:t>7</w:t>
      </w:r>
      <w:r>
        <w:rPr>
          <w:rFonts w:asciiTheme="minorHAnsi" w:hAnsiTheme="minorHAnsi" w:cstheme="minorHAnsi"/>
          <w:color w:val="365F91" w:themeColor="accent1" w:themeShade="BF"/>
          <w:spacing w:val="-5"/>
          <w:sz w:val="32"/>
          <w:szCs w:val="32"/>
          <w:lang w:val="ru-RU"/>
        </w:rPr>
        <w:t xml:space="preserve"> дней</w:t>
      </w:r>
    </w:p>
    <w:p w:rsidR="006E5DF8" w:rsidRPr="006E5DF8" w:rsidRDefault="006E5DF8" w:rsidP="006E5DF8">
      <w:pPr>
        <w:shd w:val="clear" w:color="auto" w:fill="FFFFFF"/>
        <w:spacing w:before="300" w:after="300" w:line="240" w:lineRule="auto"/>
        <w:rPr>
          <w:rFonts w:eastAsia="Times New Roman" w:cstheme="minorHAnsi"/>
          <w:color w:val="C00000"/>
          <w:lang w:val="ru-GE" w:eastAsia="ru-RU"/>
        </w:rPr>
      </w:pPr>
      <w:r w:rsidRPr="006E5DF8">
        <w:rPr>
          <w:rFonts w:eastAsia="Times New Roman" w:cstheme="minorHAnsi"/>
          <w:b/>
          <w:bCs/>
          <w:color w:val="C00000"/>
          <w:lang w:val="ru-GE" w:eastAsia="ru-RU"/>
        </w:rPr>
        <w:t>ПРОЖИВАНИЕ</w:t>
      </w:r>
      <w:r w:rsidRPr="006E5DF8">
        <w:rPr>
          <w:rFonts w:eastAsia="Times New Roman" w:cstheme="minorHAnsi"/>
          <w:color w:val="C00000"/>
          <w:lang w:val="ru-GE" w:eastAsia="ru-RU"/>
        </w:rPr>
        <w:t>: 2 ночи в Баку, 3 ночи в Тбилиси</w:t>
      </w:r>
      <w:r w:rsidR="0013540E">
        <w:rPr>
          <w:rFonts w:eastAsia="Times New Roman" w:cstheme="minorHAnsi"/>
          <w:color w:val="C00000"/>
          <w:lang w:val="ru-GE" w:eastAsia="ru-RU"/>
        </w:rPr>
        <w:br/>
      </w:r>
      <w:r w:rsidRPr="006E5DF8">
        <w:rPr>
          <w:rFonts w:eastAsia="Times New Roman" w:cstheme="minorHAnsi"/>
          <w:b/>
          <w:bCs/>
          <w:color w:val="C00000"/>
          <w:lang w:val="ru-GE" w:eastAsia="ru-RU"/>
        </w:rPr>
        <w:t>ГАРАНТИРОВАННЫЕ ДАТЫ ЗАЕЗДОВ НА 2020 ГОД:</w:t>
      </w:r>
      <w:r w:rsidRPr="006E5DF8">
        <w:rPr>
          <w:rFonts w:eastAsia="Times New Roman" w:cstheme="minorHAnsi"/>
          <w:color w:val="C00000"/>
          <w:lang w:val="ru-GE" w:eastAsia="ru-RU"/>
        </w:rPr>
        <w:t xml:space="preserve"> 06.03.2020; 03.04.2020 ; 01.05.2020 ; 25.05.2020;  28.08.2020 ;  25.09.2020 ;  30.10.2020 ;  03.01.2021</w:t>
      </w:r>
    </w:p>
    <w:p w:rsidR="006E5DF8" w:rsidRPr="006E5DF8" w:rsidRDefault="006E5DF8" w:rsidP="006E5DF8">
      <w:pPr>
        <w:shd w:val="clear" w:color="auto" w:fill="FFFFFF"/>
        <w:spacing w:before="300" w:after="300" w:line="240" w:lineRule="auto"/>
        <w:rPr>
          <w:rFonts w:eastAsia="Times New Roman" w:cstheme="minorHAnsi"/>
          <w:color w:val="365F91" w:themeColor="accent1" w:themeShade="BF"/>
          <w:lang w:val="ru-GE" w:eastAsia="ru-RU"/>
        </w:rPr>
      </w:pPr>
      <w:r w:rsidRPr="006E5DF8">
        <w:rPr>
          <w:rFonts w:eastAsia="Times New Roman" w:cstheme="minorHAnsi"/>
          <w:b/>
          <w:bCs/>
          <w:color w:val="365F91" w:themeColor="accent1" w:themeShade="BF"/>
          <w:u w:val="single"/>
          <w:lang w:val="ru-GE" w:eastAsia="ru-RU"/>
        </w:rPr>
        <w:t>ДЕНЬ 1 БАКУ</w:t>
      </w:r>
    </w:p>
    <w:p w:rsidR="006E5DF8" w:rsidRPr="0013540E" w:rsidRDefault="006E5DF8" w:rsidP="00F36198">
      <w:pPr>
        <w:pStyle w:val="a3"/>
        <w:numPr>
          <w:ilvl w:val="0"/>
          <w:numId w:val="3"/>
        </w:numPr>
        <w:shd w:val="clear" w:color="auto" w:fill="FFFFFF"/>
        <w:spacing w:before="300" w:after="300"/>
        <w:jc w:val="left"/>
        <w:rPr>
          <w:rFonts w:eastAsia="Times New Roman" w:cstheme="minorHAnsi"/>
          <w:color w:val="365F91" w:themeColor="accent1" w:themeShade="BF"/>
          <w:lang w:val="ru-GE" w:eastAsia="ru-RU"/>
        </w:rPr>
      </w:pPr>
      <w:r w:rsidRPr="0013540E">
        <w:rPr>
          <w:rFonts w:eastAsia="Times New Roman" w:cstheme="minorHAnsi"/>
          <w:color w:val="365F91" w:themeColor="accent1" w:themeShade="BF"/>
          <w:lang w:val="ru-GE" w:eastAsia="ru-RU"/>
        </w:rPr>
        <w:t>Прибытие в Баку, Трансфер в отель. Отдых </w:t>
      </w:r>
      <w:r w:rsidRPr="0013540E">
        <w:rPr>
          <w:rFonts w:eastAsia="Times New Roman" w:cstheme="minorHAnsi"/>
          <w:i/>
          <w:iCs/>
          <w:color w:val="365F91" w:themeColor="accent1" w:themeShade="BF"/>
          <w:lang w:val="ru-GE" w:eastAsia="ru-RU"/>
        </w:rPr>
        <w:t>(Ночь в Гостинице в г. Баку)</w:t>
      </w:r>
    </w:p>
    <w:p w:rsidR="006E5DF8" w:rsidRPr="006E5DF8" w:rsidRDefault="006E5DF8" w:rsidP="006E5DF8">
      <w:pPr>
        <w:shd w:val="clear" w:color="auto" w:fill="FFFFFF"/>
        <w:spacing w:before="300" w:after="300" w:line="240" w:lineRule="auto"/>
        <w:rPr>
          <w:rFonts w:eastAsia="Times New Roman" w:cstheme="minorHAnsi"/>
          <w:color w:val="365F91" w:themeColor="accent1" w:themeShade="BF"/>
          <w:lang w:val="ru-GE" w:eastAsia="ru-RU"/>
        </w:rPr>
      </w:pPr>
      <w:r w:rsidRPr="006E5DF8">
        <w:rPr>
          <w:rFonts w:eastAsia="Times New Roman" w:cstheme="minorHAnsi"/>
          <w:b/>
          <w:bCs/>
          <w:color w:val="365F91" w:themeColor="accent1" w:themeShade="BF"/>
          <w:u w:val="single"/>
          <w:lang w:val="ru-GE" w:eastAsia="ru-RU"/>
        </w:rPr>
        <w:t>ДЕНЬ 2 БАКУ</w:t>
      </w:r>
    </w:p>
    <w:p w:rsidR="006E5DF8" w:rsidRPr="006E5DF8" w:rsidRDefault="006E5DF8" w:rsidP="00F3619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365F91" w:themeColor="accent1" w:themeShade="BF"/>
          <w:lang w:val="ru-GE" w:eastAsia="ru-RU"/>
        </w:rPr>
      </w:pPr>
      <w:r w:rsidRPr="006E5DF8">
        <w:rPr>
          <w:rFonts w:eastAsia="Times New Roman" w:cstheme="minorHAnsi"/>
          <w:color w:val="365F91" w:themeColor="accent1" w:themeShade="BF"/>
          <w:lang w:val="ru-GE" w:eastAsia="ru-RU"/>
        </w:rPr>
        <w:t>Завтрак в отеле</w:t>
      </w:r>
    </w:p>
    <w:p w:rsidR="006E5DF8" w:rsidRPr="006E5DF8" w:rsidRDefault="006E5DF8" w:rsidP="00F3619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365F91" w:themeColor="accent1" w:themeShade="BF"/>
          <w:lang w:val="ru-GE" w:eastAsia="ru-RU"/>
        </w:rPr>
      </w:pPr>
      <w:r w:rsidRPr="006E5DF8">
        <w:rPr>
          <w:rFonts w:eastAsia="Times New Roman" w:cstheme="minorHAnsi"/>
          <w:color w:val="365F91" w:themeColor="accent1" w:themeShade="BF"/>
          <w:lang w:val="ru-GE" w:eastAsia="ru-RU"/>
        </w:rPr>
        <w:t>10:00 – 13:00 Экскурсия по Старому городу: Ичери Шехер (Старый Город), известный как "крепость" - это уникальный исторический и архитектурный заповедник в центре Баку. Один из древних и густо населенных мест страны и даже на Ближнем Востоке. Во время археологических раскопок выявлены усыпальницы эпохи бронзы. Девичья башня (12 век) и дворец Ширваншахов (13-16 век) это известные исторические памятники, также находящиеся в Старом Городе. Кроме них много других уникальных памятников Ичери Шехер: мечети, минареты, остатки караван-сараев "Мултани" и "Бухара", древние бани. Много магазинов с сувенирами, где можно приобрести национальную одежду, платки и шапки, посуду и ковры ручной работы.</w:t>
      </w:r>
    </w:p>
    <w:p w:rsidR="006E5DF8" w:rsidRPr="006E5DF8" w:rsidRDefault="006E5DF8" w:rsidP="00F3619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365F91" w:themeColor="accent1" w:themeShade="BF"/>
          <w:lang w:val="ru-GE" w:eastAsia="ru-RU"/>
        </w:rPr>
      </w:pPr>
      <w:r w:rsidRPr="006E5DF8">
        <w:rPr>
          <w:rFonts w:eastAsia="Times New Roman" w:cstheme="minorHAnsi"/>
          <w:color w:val="365F91" w:themeColor="accent1" w:themeShade="BF"/>
          <w:lang w:val="ru-GE" w:eastAsia="ru-RU"/>
        </w:rPr>
        <w:t>13:00 – 15:00 Обед в свободном режиме (доп. Оплата)</w:t>
      </w:r>
    </w:p>
    <w:p w:rsidR="006E5DF8" w:rsidRPr="006E5DF8" w:rsidRDefault="006E5DF8" w:rsidP="00F3619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365F91" w:themeColor="accent1" w:themeShade="BF"/>
          <w:lang w:val="ru-GE" w:eastAsia="ru-RU"/>
        </w:rPr>
      </w:pPr>
      <w:r w:rsidRPr="006E5DF8">
        <w:rPr>
          <w:rFonts w:eastAsia="Times New Roman" w:cstheme="minorHAnsi"/>
          <w:color w:val="365F91" w:themeColor="accent1" w:themeShade="BF"/>
          <w:lang w:val="ru-GE" w:eastAsia="ru-RU"/>
        </w:rPr>
        <w:t>После обеда продолжаем экскурсию в современной части города: прогулка по улице Низами (старая Торговая улица с множеством сувенирных магазинов), площади Фонтанов, Прогуляемся по Бульвару -  второй по величине в Европе, где туристы могут прокатиться на лодке вдоль Бакинской бухты и ознакомится с интересными фактами и легендами крупнейшего в мире озера, известного как Каспийское море.</w:t>
      </w:r>
    </w:p>
    <w:p w:rsidR="006E5DF8" w:rsidRPr="006E5DF8" w:rsidRDefault="006E5DF8" w:rsidP="00F3619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365F91" w:themeColor="accent1" w:themeShade="BF"/>
          <w:lang w:val="ru-GE" w:eastAsia="ru-RU"/>
        </w:rPr>
      </w:pPr>
      <w:r w:rsidRPr="006E5DF8">
        <w:rPr>
          <w:rFonts w:eastAsia="Times New Roman" w:cstheme="minorHAnsi"/>
          <w:color w:val="365F91" w:themeColor="accent1" w:themeShade="BF"/>
          <w:lang w:val="ru-GE" w:eastAsia="ru-RU"/>
        </w:rPr>
        <w:t>Панорамный осмотр Баку из Нагорного Парка. </w:t>
      </w:r>
      <w:r w:rsidRPr="006E5DF8">
        <w:rPr>
          <w:rFonts w:eastAsia="Times New Roman" w:cstheme="minorHAnsi"/>
          <w:i/>
          <w:iCs/>
          <w:color w:val="365F91" w:themeColor="accent1" w:themeShade="BF"/>
          <w:lang w:val="ru-GE" w:eastAsia="ru-RU"/>
        </w:rPr>
        <w:t>(Ночь в Гостинице в г. Баку)</w:t>
      </w:r>
    </w:p>
    <w:p w:rsidR="006E5DF8" w:rsidRPr="006E5DF8" w:rsidRDefault="006E5DF8" w:rsidP="006E5DF8">
      <w:pPr>
        <w:shd w:val="clear" w:color="auto" w:fill="FFFFFF"/>
        <w:spacing w:before="300" w:after="300" w:line="240" w:lineRule="auto"/>
        <w:rPr>
          <w:rFonts w:eastAsia="Times New Roman" w:cstheme="minorHAnsi"/>
          <w:color w:val="365F91" w:themeColor="accent1" w:themeShade="BF"/>
          <w:lang w:val="ru-GE" w:eastAsia="ru-RU"/>
        </w:rPr>
      </w:pPr>
      <w:r w:rsidRPr="006E5DF8">
        <w:rPr>
          <w:rFonts w:eastAsia="Times New Roman" w:cstheme="minorHAnsi"/>
          <w:b/>
          <w:bCs/>
          <w:color w:val="365F91" w:themeColor="accent1" w:themeShade="BF"/>
          <w:u w:val="single"/>
          <w:lang w:val="ru-GE" w:eastAsia="ru-RU"/>
        </w:rPr>
        <w:t>ДЕНЬ 3 БАКУ -ТБИЛИСИ</w:t>
      </w:r>
    </w:p>
    <w:p w:rsidR="006E5DF8" w:rsidRPr="006E5DF8" w:rsidRDefault="006E5DF8" w:rsidP="00F3619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365F91" w:themeColor="accent1" w:themeShade="BF"/>
          <w:lang w:val="ru-GE" w:eastAsia="ru-RU"/>
        </w:rPr>
      </w:pPr>
      <w:r w:rsidRPr="006E5DF8">
        <w:rPr>
          <w:rFonts w:eastAsia="Times New Roman" w:cstheme="minorHAnsi"/>
          <w:color w:val="365F91" w:themeColor="accent1" w:themeShade="BF"/>
          <w:lang w:val="ru-GE" w:eastAsia="ru-RU"/>
        </w:rPr>
        <w:t>Завтрак в отеле.</w:t>
      </w:r>
    </w:p>
    <w:p w:rsidR="006E5DF8" w:rsidRPr="006E5DF8" w:rsidRDefault="006E5DF8" w:rsidP="00F3619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365F91" w:themeColor="accent1" w:themeShade="BF"/>
          <w:lang w:val="ru-GE" w:eastAsia="ru-RU"/>
        </w:rPr>
      </w:pPr>
      <w:r w:rsidRPr="006E5DF8">
        <w:rPr>
          <w:rFonts w:eastAsia="Times New Roman" w:cstheme="minorHAnsi"/>
          <w:color w:val="365F91" w:themeColor="accent1" w:themeShade="BF"/>
          <w:lang w:val="ru-GE" w:eastAsia="ru-RU"/>
        </w:rPr>
        <w:t>Освобождение номеров.</w:t>
      </w:r>
    </w:p>
    <w:p w:rsidR="006E5DF8" w:rsidRPr="006E5DF8" w:rsidRDefault="006E5DF8" w:rsidP="00F3619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365F91" w:themeColor="accent1" w:themeShade="BF"/>
          <w:lang w:val="ru-GE" w:eastAsia="ru-RU"/>
        </w:rPr>
      </w:pPr>
      <w:r w:rsidRPr="006E5DF8">
        <w:rPr>
          <w:rFonts w:eastAsia="Times New Roman" w:cstheme="minorHAnsi"/>
          <w:color w:val="365F91" w:themeColor="accent1" w:themeShade="BF"/>
          <w:lang w:val="ru-GE" w:eastAsia="ru-RU"/>
        </w:rPr>
        <w:t>Свободное время</w:t>
      </w:r>
    </w:p>
    <w:p w:rsidR="006E5DF8" w:rsidRPr="006E5DF8" w:rsidRDefault="006E5DF8" w:rsidP="00F3619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365F91" w:themeColor="accent1" w:themeShade="BF"/>
          <w:lang w:val="ru-GE" w:eastAsia="ru-RU"/>
        </w:rPr>
      </w:pPr>
      <w:r w:rsidRPr="006E5DF8">
        <w:rPr>
          <w:rFonts w:eastAsia="Times New Roman" w:cstheme="minorHAnsi"/>
          <w:color w:val="365F91" w:themeColor="accent1" w:themeShade="BF"/>
          <w:lang w:val="ru-GE" w:eastAsia="ru-RU"/>
        </w:rPr>
        <w:t>Факультативно за дополнительную плату </w:t>
      </w:r>
      <w:r w:rsidRPr="006E5DF8">
        <w:rPr>
          <w:rFonts w:eastAsia="Times New Roman" w:cstheme="minorHAnsi"/>
          <w:b/>
          <w:bCs/>
          <w:color w:val="365F91" w:themeColor="accent1" w:themeShade="BF"/>
          <w:lang w:val="ru-GE" w:eastAsia="ru-RU"/>
        </w:rPr>
        <w:t>Экскурсия по Апшеронскому полуострову</w:t>
      </w:r>
    </w:p>
    <w:p w:rsidR="006E5DF8" w:rsidRPr="006E5DF8" w:rsidRDefault="006E5DF8" w:rsidP="00F3619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365F91" w:themeColor="accent1" w:themeShade="BF"/>
          <w:lang w:val="ru-GE" w:eastAsia="ru-RU"/>
        </w:rPr>
      </w:pPr>
      <w:r w:rsidRPr="006E5DF8">
        <w:rPr>
          <w:rFonts w:eastAsia="Times New Roman" w:cstheme="minorHAnsi"/>
          <w:color w:val="365F91" w:themeColor="accent1" w:themeShade="BF"/>
          <w:lang w:val="ru-GE" w:eastAsia="ru-RU"/>
        </w:rPr>
        <w:t>Посещение историко-этнографического заповедника Азербайджана - древнего</w:t>
      </w:r>
      <w:r w:rsidRPr="006E5DF8">
        <w:rPr>
          <w:rFonts w:eastAsia="Times New Roman" w:cstheme="minorHAnsi"/>
          <w:b/>
          <w:bCs/>
          <w:color w:val="365F91" w:themeColor="accent1" w:themeShade="BF"/>
          <w:lang w:val="ru-GE" w:eastAsia="ru-RU"/>
        </w:rPr>
        <w:t> села Гала</w:t>
      </w:r>
      <w:r w:rsidRPr="006E5DF8">
        <w:rPr>
          <w:rFonts w:eastAsia="Times New Roman" w:cstheme="minorHAnsi"/>
          <w:color w:val="365F91" w:themeColor="accent1" w:themeShade="BF"/>
          <w:lang w:val="ru-GE" w:eastAsia="ru-RU"/>
        </w:rPr>
        <w:t>. На территории музея находятся отреставрированные примеры традиционного зодчества, которые были собраны из различных мест Апшеронского полуострова. В музейной коллекции подобраны редчайшие экспонаты, а также наскальные картины первобытных народов, где изображены в моменты ловли животных и обряды жертвоприношения. Обойти владения музея не так просто. Его территория простирается на 1,2 га земли. Не заплутать в «историческом прошлом» поможет опытный гид, который познакомит вас со всеми тайнами  Апшеронского полуострова.</w:t>
      </w:r>
    </w:p>
    <w:p w:rsidR="006E5DF8" w:rsidRPr="006E5DF8" w:rsidRDefault="006E5DF8" w:rsidP="00F3619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365F91" w:themeColor="accent1" w:themeShade="BF"/>
          <w:lang w:val="ru-GE" w:eastAsia="ru-RU"/>
        </w:rPr>
      </w:pPr>
      <w:r w:rsidRPr="006E5DF8">
        <w:rPr>
          <w:rFonts w:eastAsia="Times New Roman" w:cstheme="minorHAnsi"/>
          <w:color w:val="365F91" w:themeColor="accent1" w:themeShade="BF"/>
          <w:lang w:val="ru-GE" w:eastAsia="ru-RU"/>
        </w:rPr>
        <w:t>20:30 Трансфер на ж/д вокзал. </w:t>
      </w:r>
    </w:p>
    <w:p w:rsidR="006E5DF8" w:rsidRPr="006E5DF8" w:rsidRDefault="006E5DF8" w:rsidP="00F3619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365F91" w:themeColor="accent1" w:themeShade="BF"/>
          <w:lang w:val="ru-GE" w:eastAsia="ru-RU"/>
        </w:rPr>
      </w:pPr>
      <w:r w:rsidRPr="006E5DF8">
        <w:rPr>
          <w:rFonts w:eastAsia="Times New Roman" w:cstheme="minorHAnsi"/>
          <w:color w:val="365F91" w:themeColor="accent1" w:themeShade="BF"/>
          <w:lang w:val="ru-GE" w:eastAsia="ru-RU"/>
        </w:rPr>
        <w:t>Поездка в Тбилиси на поезде. </w:t>
      </w:r>
      <w:r w:rsidR="0013540E">
        <w:rPr>
          <w:rFonts w:eastAsia="Times New Roman" w:cstheme="minorHAnsi"/>
          <w:color w:val="365F91" w:themeColor="accent1" w:themeShade="BF"/>
          <w:lang w:val="ru-RU" w:eastAsia="ru-RU"/>
        </w:rPr>
        <w:t xml:space="preserve"> </w:t>
      </w:r>
      <w:r w:rsidRPr="006E5DF8">
        <w:rPr>
          <w:rFonts w:eastAsia="Times New Roman" w:cstheme="minorHAnsi"/>
          <w:i/>
          <w:iCs/>
          <w:color w:val="365F91" w:themeColor="accent1" w:themeShade="BF"/>
          <w:lang w:val="ru-GE" w:eastAsia="ru-RU"/>
        </w:rPr>
        <w:t>(Ночь в поезде.)</w:t>
      </w:r>
    </w:p>
    <w:p w:rsidR="006E5DF8" w:rsidRPr="006E5DF8" w:rsidRDefault="006E5DF8" w:rsidP="0013540E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65F91" w:themeColor="accent1" w:themeShade="BF"/>
          <w:lang w:val="ru-GE" w:eastAsia="ru-RU"/>
        </w:rPr>
      </w:pPr>
      <w:r w:rsidRPr="006E5DF8">
        <w:rPr>
          <w:rFonts w:eastAsia="Times New Roman" w:cstheme="minorHAnsi"/>
          <w:b/>
          <w:bCs/>
          <w:color w:val="365F91" w:themeColor="accent1" w:themeShade="BF"/>
          <w:u w:val="single"/>
          <w:lang w:val="ru-GE" w:eastAsia="ru-RU"/>
        </w:rPr>
        <w:t>ДЕНЬ 4 БАКУ-ТБИЛИСИ</w:t>
      </w:r>
    </w:p>
    <w:p w:rsidR="006E5DF8" w:rsidRPr="006E5DF8" w:rsidRDefault="006E5DF8" w:rsidP="00F3619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65F91" w:themeColor="accent1" w:themeShade="BF"/>
          <w:lang w:val="ru-GE" w:eastAsia="ru-RU"/>
        </w:rPr>
      </w:pPr>
      <w:r w:rsidRPr="006E5DF8">
        <w:rPr>
          <w:rFonts w:eastAsia="Times New Roman" w:cstheme="minorHAnsi"/>
          <w:color w:val="365F91" w:themeColor="accent1" w:themeShade="BF"/>
          <w:lang w:val="ru-GE" w:eastAsia="ru-RU"/>
        </w:rPr>
        <w:t>Прибытие в Тбилиси утром.</w:t>
      </w:r>
    </w:p>
    <w:p w:rsidR="006E5DF8" w:rsidRPr="006E5DF8" w:rsidRDefault="006E5DF8" w:rsidP="00F3619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65F91" w:themeColor="accent1" w:themeShade="BF"/>
          <w:lang w:val="ru-GE" w:eastAsia="ru-RU"/>
        </w:rPr>
      </w:pPr>
      <w:r w:rsidRPr="006E5DF8">
        <w:rPr>
          <w:rFonts w:eastAsia="Times New Roman" w:cstheme="minorHAnsi"/>
          <w:color w:val="365F91" w:themeColor="accent1" w:themeShade="BF"/>
          <w:lang w:val="ru-GE" w:eastAsia="ru-RU"/>
        </w:rPr>
        <w:lastRenderedPageBreak/>
        <w:t>14:00 Заселение в отель. (Ранний заезд в отель возможен за доп. оплату)</w:t>
      </w:r>
    </w:p>
    <w:p w:rsidR="006E5DF8" w:rsidRPr="006E5DF8" w:rsidRDefault="006E5DF8" w:rsidP="00F3619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65F91" w:themeColor="accent1" w:themeShade="BF"/>
          <w:lang w:val="ru-GE" w:eastAsia="ru-RU"/>
        </w:rPr>
      </w:pPr>
      <w:r w:rsidRPr="006E5DF8">
        <w:rPr>
          <w:rFonts w:eastAsia="Times New Roman" w:cstheme="minorHAnsi"/>
          <w:color w:val="365F91" w:themeColor="accent1" w:themeShade="BF"/>
          <w:lang w:val="ru-GE" w:eastAsia="ru-RU"/>
        </w:rPr>
        <w:t>Свободный день в Тбилиси</w:t>
      </w:r>
    </w:p>
    <w:p w:rsidR="006E5DF8" w:rsidRPr="006E5DF8" w:rsidRDefault="006E5DF8" w:rsidP="00F3619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65F91" w:themeColor="accent1" w:themeShade="BF"/>
          <w:lang w:val="ru-GE" w:eastAsia="ru-RU"/>
        </w:rPr>
      </w:pPr>
      <w:r w:rsidRPr="006E5DF8">
        <w:rPr>
          <w:rFonts w:eastAsia="Times New Roman" w:cstheme="minorHAnsi"/>
          <w:color w:val="365F91" w:themeColor="accent1" w:themeShade="BF"/>
          <w:lang w:val="ru-GE" w:eastAsia="ru-RU"/>
        </w:rPr>
        <w:t> (</w:t>
      </w:r>
      <w:r w:rsidRPr="006E5DF8">
        <w:rPr>
          <w:rFonts w:eastAsia="Times New Roman" w:cstheme="minorHAnsi"/>
          <w:i/>
          <w:iCs/>
          <w:color w:val="365F91" w:themeColor="accent1" w:themeShade="BF"/>
          <w:lang w:val="ru-GE" w:eastAsia="ru-RU"/>
        </w:rPr>
        <w:t>Ночь в Гостинице Тбилиси).</w:t>
      </w:r>
    </w:p>
    <w:p w:rsidR="006E5DF8" w:rsidRPr="006E5DF8" w:rsidRDefault="006E5DF8" w:rsidP="006E5DF8">
      <w:pPr>
        <w:shd w:val="clear" w:color="auto" w:fill="FFFFFF"/>
        <w:spacing w:before="300" w:after="300" w:line="240" w:lineRule="auto"/>
        <w:rPr>
          <w:rFonts w:eastAsia="Times New Roman" w:cstheme="minorHAnsi"/>
          <w:color w:val="365F91" w:themeColor="accent1" w:themeShade="BF"/>
          <w:lang w:val="ru-GE" w:eastAsia="ru-RU"/>
        </w:rPr>
      </w:pPr>
      <w:r w:rsidRPr="006E5DF8">
        <w:rPr>
          <w:rFonts w:eastAsia="Times New Roman" w:cstheme="minorHAnsi"/>
          <w:b/>
          <w:bCs/>
          <w:color w:val="365F91" w:themeColor="accent1" w:themeShade="BF"/>
          <w:u w:val="single"/>
          <w:lang w:val="ru-GE" w:eastAsia="ru-RU"/>
        </w:rPr>
        <w:t>ДЕНЬ 5  ТБИЛИСИ – МЦХЕТА – ТБИЛИСИ</w:t>
      </w:r>
    </w:p>
    <w:p w:rsidR="006E5DF8" w:rsidRPr="006E5DF8" w:rsidRDefault="006E5DF8" w:rsidP="00F3619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365F91" w:themeColor="accent1" w:themeShade="BF"/>
          <w:lang w:val="ru-GE" w:eastAsia="ru-RU"/>
        </w:rPr>
      </w:pPr>
      <w:r w:rsidRPr="006E5DF8">
        <w:rPr>
          <w:rFonts w:eastAsia="Times New Roman" w:cstheme="minorHAnsi"/>
          <w:color w:val="365F91" w:themeColor="accent1" w:themeShade="BF"/>
          <w:lang w:val="ru-GE" w:eastAsia="ru-RU"/>
        </w:rPr>
        <w:t>Завтрак в гостинице.  </w:t>
      </w:r>
    </w:p>
    <w:p w:rsidR="006E5DF8" w:rsidRPr="006E5DF8" w:rsidRDefault="006E5DF8" w:rsidP="00F3619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365F91" w:themeColor="accent1" w:themeShade="BF"/>
          <w:lang w:val="ru-GE" w:eastAsia="ru-RU"/>
        </w:rPr>
      </w:pPr>
      <w:r w:rsidRPr="006E5DF8">
        <w:rPr>
          <w:rFonts w:eastAsia="Times New Roman" w:cstheme="minorHAnsi"/>
          <w:color w:val="365F91" w:themeColor="accent1" w:themeShade="BF"/>
          <w:lang w:val="ru-GE" w:eastAsia="ru-RU"/>
        </w:rPr>
        <w:t>Трансфер на экскурсию в древний город-музей Мцхета.</w:t>
      </w:r>
    </w:p>
    <w:p w:rsidR="006E5DF8" w:rsidRPr="006E5DF8" w:rsidRDefault="006E5DF8" w:rsidP="00F3619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365F91" w:themeColor="accent1" w:themeShade="BF"/>
          <w:lang w:val="ru-GE" w:eastAsia="ru-RU"/>
        </w:rPr>
      </w:pPr>
      <w:r w:rsidRPr="006E5DF8">
        <w:rPr>
          <w:rFonts w:eastAsia="Times New Roman" w:cstheme="minorHAnsi"/>
          <w:color w:val="365F91" w:themeColor="accent1" w:themeShade="BF"/>
          <w:lang w:val="ru-GE" w:eastAsia="ru-RU"/>
        </w:rPr>
        <w:t>Мцхета – это древний город-музей, бывшая столица Восточной Грузии.</w:t>
      </w:r>
    </w:p>
    <w:p w:rsidR="006E5DF8" w:rsidRPr="006E5DF8" w:rsidRDefault="006E5DF8" w:rsidP="00F3619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365F91" w:themeColor="accent1" w:themeShade="BF"/>
          <w:lang w:val="ru-GE" w:eastAsia="ru-RU"/>
        </w:rPr>
      </w:pPr>
      <w:r w:rsidRPr="006E5DF8">
        <w:rPr>
          <w:rFonts w:eastAsia="Times New Roman" w:cstheme="minorHAnsi"/>
          <w:color w:val="365F91" w:themeColor="accent1" w:themeShade="BF"/>
          <w:lang w:val="ru-GE" w:eastAsia="ru-RU"/>
        </w:rPr>
        <w:t>Посещение древних и уникальных монастырей Джвари и Светицховели (оба памятника входят в мировое наследие ЮНЕСКО) входит в обязательную программу любого гостя Грузии</w:t>
      </w:r>
    </w:p>
    <w:p w:rsidR="006E5DF8" w:rsidRPr="006E5DF8" w:rsidRDefault="006E5DF8" w:rsidP="00F3619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365F91" w:themeColor="accent1" w:themeShade="BF"/>
          <w:lang w:val="ru-GE" w:eastAsia="ru-RU"/>
        </w:rPr>
      </w:pPr>
      <w:r w:rsidRPr="006E5DF8">
        <w:rPr>
          <w:rFonts w:eastAsia="Times New Roman" w:cstheme="minorHAnsi"/>
          <w:color w:val="365F91" w:themeColor="accent1" w:themeShade="BF"/>
          <w:lang w:val="ru-GE" w:eastAsia="ru-RU"/>
        </w:rPr>
        <w:t>«Джвари»  - первый монастырь Грузии, 5-6 век. Именно здесь Св. Нино водрузила свой крест из виноградной лозы и начала проповедовать христианство. Лермонтов поселил здесь Мцыри и описал в своей поэме прекрасный вид, который открывается с этого святого для всех грузин места.</w:t>
      </w:r>
    </w:p>
    <w:p w:rsidR="006E5DF8" w:rsidRPr="006E5DF8" w:rsidRDefault="006E5DF8" w:rsidP="00F3619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365F91" w:themeColor="accent1" w:themeShade="BF"/>
          <w:lang w:val="ru-GE" w:eastAsia="ru-RU"/>
        </w:rPr>
      </w:pPr>
      <w:r w:rsidRPr="006E5DF8">
        <w:rPr>
          <w:rFonts w:eastAsia="Times New Roman" w:cstheme="minorHAnsi"/>
          <w:color w:val="365F91" w:themeColor="accent1" w:themeShade="BF"/>
          <w:lang w:val="ru-GE" w:eastAsia="ru-RU"/>
        </w:rPr>
        <w:t>«Светицховели» – центральный кафедрал Грузии, 10 век.  Здесь короновали и хоронили царей. Уникальные фрески и святыни всемирной православной культуры хранятся в стенах этого монастыря.</w:t>
      </w:r>
    </w:p>
    <w:p w:rsidR="006E5DF8" w:rsidRPr="006E5DF8" w:rsidRDefault="006E5DF8" w:rsidP="00F3619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365F91" w:themeColor="accent1" w:themeShade="BF"/>
          <w:lang w:val="ru-GE" w:eastAsia="ru-RU"/>
        </w:rPr>
      </w:pPr>
      <w:r w:rsidRPr="006E5DF8">
        <w:rPr>
          <w:rFonts w:eastAsia="Times New Roman" w:cstheme="minorHAnsi"/>
          <w:color w:val="365F91" w:themeColor="accent1" w:themeShade="BF"/>
          <w:lang w:val="ru-GE" w:eastAsia="ru-RU"/>
        </w:rPr>
        <w:t>Ничто так не пробуждает жажду плотскую, как утоление жажды духовной и после знакомства с культурным наследием Грузии, мы отправимся в </w:t>
      </w:r>
      <w:r w:rsidRPr="006E5DF8">
        <w:rPr>
          <w:rFonts w:eastAsia="Times New Roman" w:cstheme="minorHAnsi"/>
          <w:b/>
          <w:bCs/>
          <w:color w:val="365F91" w:themeColor="accent1" w:themeShade="BF"/>
          <w:lang w:val="ru-GE" w:eastAsia="ru-RU"/>
        </w:rPr>
        <w:t>домашний погреб</w:t>
      </w:r>
      <w:r w:rsidRPr="006E5DF8">
        <w:rPr>
          <w:rFonts w:eastAsia="Times New Roman" w:cstheme="minorHAnsi"/>
          <w:color w:val="365F91" w:themeColor="accent1" w:themeShade="BF"/>
          <w:lang w:val="ru-GE" w:eastAsia="ru-RU"/>
        </w:rPr>
        <w:t>, чтобы услышать чуть больше об истории и традициях виноделия в этой стране. Узнаем много интересного и неожиданного о технологии приготовления вина и культуре выращивания винограда. </w:t>
      </w:r>
    </w:p>
    <w:p w:rsidR="006E5DF8" w:rsidRPr="006E5DF8" w:rsidRDefault="006E5DF8" w:rsidP="00F3619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365F91" w:themeColor="accent1" w:themeShade="BF"/>
          <w:lang w:val="ru-GE" w:eastAsia="ru-RU"/>
        </w:rPr>
      </w:pPr>
      <w:r w:rsidRPr="006E5DF8">
        <w:rPr>
          <w:rFonts w:eastAsia="Times New Roman" w:cstheme="minorHAnsi"/>
          <w:color w:val="365F91" w:themeColor="accent1" w:themeShade="BF"/>
          <w:lang w:val="ru-GE" w:eastAsia="ru-RU"/>
        </w:rPr>
        <w:t>Постигая теорию, практикуемся в дегустации. Сегодня мы сможем отведать </w:t>
      </w:r>
      <w:r w:rsidRPr="006E5DF8">
        <w:rPr>
          <w:rFonts w:eastAsia="Times New Roman" w:cstheme="minorHAnsi"/>
          <w:b/>
          <w:bCs/>
          <w:color w:val="365F91" w:themeColor="accent1" w:themeShade="BF"/>
          <w:lang w:val="ru-GE" w:eastAsia="ru-RU"/>
        </w:rPr>
        <w:t>2 сорта вина</w:t>
      </w:r>
      <w:r w:rsidRPr="006E5DF8">
        <w:rPr>
          <w:rFonts w:eastAsia="Times New Roman" w:cstheme="minorHAnsi"/>
          <w:color w:val="365F91" w:themeColor="accent1" w:themeShade="BF"/>
          <w:lang w:val="ru-GE" w:eastAsia="ru-RU"/>
        </w:rPr>
        <w:t>: белое и красное, а также попробовать чачу. Затем, вдохновившись дегустацией попробуем свои силы в приготовлении хинкали. За мастер-классом последует </w:t>
      </w:r>
      <w:r w:rsidRPr="006E5DF8">
        <w:rPr>
          <w:rFonts w:eastAsia="Times New Roman" w:cstheme="minorHAnsi"/>
          <w:b/>
          <w:bCs/>
          <w:color w:val="365F91" w:themeColor="accent1" w:themeShade="BF"/>
          <w:lang w:val="ru-GE" w:eastAsia="ru-RU"/>
        </w:rPr>
        <w:t>традиционный Грузинский обед</w:t>
      </w:r>
      <w:r w:rsidRPr="006E5DF8">
        <w:rPr>
          <w:rFonts w:eastAsia="Times New Roman" w:cstheme="minorHAnsi"/>
          <w:color w:val="365F91" w:themeColor="accent1" w:themeShade="BF"/>
          <w:lang w:val="ru-GE" w:eastAsia="ru-RU"/>
        </w:rPr>
        <w:t>.</w:t>
      </w:r>
    </w:p>
    <w:p w:rsidR="006E5DF8" w:rsidRPr="006E5DF8" w:rsidRDefault="006E5DF8" w:rsidP="00F3619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365F91" w:themeColor="accent1" w:themeShade="BF"/>
          <w:lang w:val="ru-GE" w:eastAsia="ru-RU"/>
        </w:rPr>
      </w:pPr>
      <w:r w:rsidRPr="006E5DF8">
        <w:rPr>
          <w:rFonts w:eastAsia="Times New Roman" w:cstheme="minorHAnsi"/>
          <w:color w:val="365F91" w:themeColor="accent1" w:themeShade="BF"/>
          <w:lang w:val="ru-GE" w:eastAsia="ru-RU"/>
        </w:rPr>
        <w:t>Трансфер в Тбилиси.</w:t>
      </w:r>
    </w:p>
    <w:p w:rsidR="006E5DF8" w:rsidRPr="006E5DF8" w:rsidRDefault="006E5DF8" w:rsidP="00F3619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365F91" w:themeColor="accent1" w:themeShade="BF"/>
          <w:lang w:val="ru-GE" w:eastAsia="ru-RU"/>
        </w:rPr>
      </w:pPr>
      <w:r w:rsidRPr="006E5DF8">
        <w:rPr>
          <w:rFonts w:eastAsia="Times New Roman" w:cstheme="minorHAnsi"/>
          <w:color w:val="365F91" w:themeColor="accent1" w:themeShade="BF"/>
          <w:lang w:val="ru-GE" w:eastAsia="ru-RU"/>
        </w:rPr>
        <w:t> </w:t>
      </w:r>
      <w:r w:rsidRPr="006E5DF8">
        <w:rPr>
          <w:rFonts w:eastAsia="Times New Roman" w:cstheme="minorHAnsi"/>
          <w:b/>
          <w:bCs/>
          <w:color w:val="365F91" w:themeColor="accent1" w:themeShade="BF"/>
          <w:lang w:val="ru-GE" w:eastAsia="ru-RU"/>
        </w:rPr>
        <w:t>Вечерняя обзорная экскурсия по Тбилиси</w:t>
      </w:r>
      <w:r w:rsidRPr="006E5DF8">
        <w:rPr>
          <w:rFonts w:eastAsia="Times New Roman" w:cstheme="minorHAnsi"/>
          <w:color w:val="365F91" w:themeColor="accent1" w:themeShade="BF"/>
          <w:lang w:val="ru-GE" w:eastAsia="ru-RU"/>
        </w:rPr>
        <w:t>. </w:t>
      </w:r>
    </w:p>
    <w:p w:rsidR="006E5DF8" w:rsidRPr="006E5DF8" w:rsidRDefault="006E5DF8" w:rsidP="00F3619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365F91" w:themeColor="accent1" w:themeShade="BF"/>
          <w:lang w:val="ru-GE" w:eastAsia="ru-RU"/>
        </w:rPr>
      </w:pPr>
      <w:r w:rsidRPr="006E5DF8">
        <w:rPr>
          <w:rFonts w:eastAsia="Times New Roman" w:cstheme="minorHAnsi"/>
          <w:color w:val="365F91" w:themeColor="accent1" w:themeShade="BF"/>
          <w:lang w:val="ru-GE" w:eastAsia="ru-RU"/>
        </w:rPr>
        <w:t>Экскурсия начинается в парке Рике. Полюбовавшись великолепной панорамой Старого Города, мы канатной дорогой  отправимся к Крепости Нарикала - главной цитадели многих столетий.</w:t>
      </w:r>
    </w:p>
    <w:p w:rsidR="006E5DF8" w:rsidRPr="006E5DF8" w:rsidRDefault="006E5DF8" w:rsidP="00F3619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365F91" w:themeColor="accent1" w:themeShade="BF"/>
          <w:lang w:val="ru-GE" w:eastAsia="ru-RU"/>
        </w:rPr>
      </w:pPr>
      <w:r w:rsidRPr="006E5DF8">
        <w:rPr>
          <w:rFonts w:eastAsia="Times New Roman" w:cstheme="minorHAnsi"/>
          <w:color w:val="365F91" w:themeColor="accent1" w:themeShade="BF"/>
          <w:lang w:val="ru-GE" w:eastAsia="ru-RU"/>
        </w:rPr>
        <w:t>Затем спустимся по узким мощеным улочкам и посетим единственную в Тбилиси мечеть.</w:t>
      </w:r>
    </w:p>
    <w:p w:rsidR="006E5DF8" w:rsidRPr="006E5DF8" w:rsidRDefault="006E5DF8" w:rsidP="00F3619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365F91" w:themeColor="accent1" w:themeShade="BF"/>
          <w:lang w:val="ru-GE" w:eastAsia="ru-RU"/>
        </w:rPr>
      </w:pPr>
      <w:r w:rsidRPr="006E5DF8">
        <w:rPr>
          <w:rFonts w:eastAsia="Times New Roman" w:cstheme="minorHAnsi"/>
          <w:color w:val="365F91" w:themeColor="accent1" w:themeShade="BF"/>
          <w:lang w:val="ru-GE" w:eastAsia="ru-RU"/>
        </w:rPr>
        <w:t>Следуя вглубь по Инжировому ущелью, мы увидим небольшой водопад.</w:t>
      </w:r>
    </w:p>
    <w:p w:rsidR="006E5DF8" w:rsidRPr="006E5DF8" w:rsidRDefault="006E5DF8" w:rsidP="00F3619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365F91" w:themeColor="accent1" w:themeShade="BF"/>
          <w:lang w:val="ru-GE" w:eastAsia="ru-RU"/>
        </w:rPr>
      </w:pPr>
      <w:r w:rsidRPr="006E5DF8">
        <w:rPr>
          <w:rFonts w:eastAsia="Times New Roman" w:cstheme="minorHAnsi"/>
          <w:color w:val="365F91" w:themeColor="accent1" w:themeShade="BF"/>
          <w:lang w:val="ru-GE" w:eastAsia="ru-RU"/>
        </w:rPr>
        <w:t>Следующий объект нашей пешей экскурсии - «Абанотубани» (дословно «банный район») - известен целительными серными банями. Ранее они служили не только в качестве центров личной гигиены и восстановления сил (предшественники современных спа), но и местом для встреч.</w:t>
      </w:r>
    </w:p>
    <w:p w:rsidR="006E5DF8" w:rsidRPr="006E5DF8" w:rsidRDefault="006E5DF8" w:rsidP="00F3619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365F91" w:themeColor="accent1" w:themeShade="BF"/>
          <w:lang w:val="ru-GE" w:eastAsia="ru-RU"/>
        </w:rPr>
      </w:pPr>
      <w:r w:rsidRPr="006E5DF8">
        <w:rPr>
          <w:rFonts w:eastAsia="Times New Roman" w:cstheme="minorHAnsi"/>
          <w:color w:val="365F91" w:themeColor="accent1" w:themeShade="BF"/>
          <w:lang w:val="ru-GE" w:eastAsia="ru-RU"/>
        </w:rPr>
        <w:t>По дороге мы сможем заглянуть в уютные открытые кафе и ресторанчики, славящиеся своим кавказским гостеприимством, невероятно вкусной кухней и винами.</w:t>
      </w:r>
    </w:p>
    <w:p w:rsidR="006E5DF8" w:rsidRPr="006E5DF8" w:rsidRDefault="006E5DF8" w:rsidP="00F3619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365F91" w:themeColor="accent1" w:themeShade="BF"/>
          <w:lang w:val="ru-GE" w:eastAsia="ru-RU"/>
        </w:rPr>
      </w:pPr>
      <w:r w:rsidRPr="006E5DF8">
        <w:rPr>
          <w:rFonts w:eastAsia="Times New Roman" w:cstheme="minorHAnsi"/>
          <w:color w:val="365F91" w:themeColor="accent1" w:themeShade="BF"/>
          <w:lang w:val="ru-GE" w:eastAsia="ru-RU"/>
        </w:rPr>
        <w:t>Мы обязательно пройдемся по пешеходному «Мосту Мира», раскинувшемуся над рекой Мтхвари — он, точно, запомнится своим футуристическим дизайном, выбивающимся из общего архитектурного ансамбля нашей столицы.</w:t>
      </w:r>
    </w:p>
    <w:p w:rsidR="006E5DF8" w:rsidRPr="006E5DF8" w:rsidRDefault="006E5DF8" w:rsidP="00F3619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365F91" w:themeColor="accent1" w:themeShade="BF"/>
          <w:lang w:val="ru-GE" w:eastAsia="ru-RU"/>
        </w:rPr>
      </w:pPr>
      <w:r w:rsidRPr="006E5DF8">
        <w:rPr>
          <w:rFonts w:eastAsia="Times New Roman" w:cstheme="minorHAnsi"/>
          <w:color w:val="365F91" w:themeColor="accent1" w:themeShade="BF"/>
          <w:lang w:val="ru-GE" w:eastAsia="ru-RU"/>
        </w:rPr>
        <w:t>Не останется без нашего внимания и Храм Сиони (XVII в.). Раньше он служил главным Кафедральным Собором и одновременно резиденцией Патриарха-Католикоса Грузии влоть до момента возведения Церкви Святой Троицы в 2004 году.</w:t>
      </w:r>
    </w:p>
    <w:p w:rsidR="006E5DF8" w:rsidRPr="006E5DF8" w:rsidRDefault="006E5DF8" w:rsidP="00F3619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365F91" w:themeColor="accent1" w:themeShade="BF"/>
          <w:lang w:val="ru-GE" w:eastAsia="ru-RU"/>
        </w:rPr>
      </w:pPr>
      <w:r w:rsidRPr="006E5DF8">
        <w:rPr>
          <w:rFonts w:eastAsia="Times New Roman" w:cstheme="minorHAnsi"/>
          <w:color w:val="365F91" w:themeColor="accent1" w:themeShade="BF"/>
          <w:lang w:val="ru-GE" w:eastAsia="ru-RU"/>
        </w:rPr>
        <w:t>Также мы обязательно увидим самый старый из сохранившихся храмов Тбилиси — Анчисхати (VI в. до н.э.)</w:t>
      </w:r>
    </w:p>
    <w:p w:rsidR="006E5DF8" w:rsidRPr="006E5DF8" w:rsidRDefault="006E5DF8" w:rsidP="00F3619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365F91" w:themeColor="accent1" w:themeShade="BF"/>
          <w:lang w:val="ru-GE" w:eastAsia="ru-RU"/>
        </w:rPr>
      </w:pPr>
      <w:r w:rsidRPr="006E5DF8">
        <w:rPr>
          <w:rFonts w:eastAsia="Times New Roman" w:cstheme="minorHAnsi"/>
          <w:color w:val="365F91" w:themeColor="accent1" w:themeShade="BF"/>
          <w:lang w:val="ru-GE" w:eastAsia="ru-RU"/>
        </w:rPr>
        <w:t>И как равнодушно пройти мимо часовой башни известного Театра Мирионеток Резо Габриадзе?</w:t>
      </w:r>
    </w:p>
    <w:p w:rsidR="006E5DF8" w:rsidRPr="006E5DF8" w:rsidRDefault="006E5DF8" w:rsidP="00F3619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365F91" w:themeColor="accent1" w:themeShade="BF"/>
          <w:lang w:val="ru-GE" w:eastAsia="ru-RU"/>
        </w:rPr>
      </w:pPr>
      <w:r w:rsidRPr="006E5DF8">
        <w:rPr>
          <w:rFonts w:eastAsia="Times New Roman" w:cstheme="minorHAnsi"/>
          <w:color w:val="365F91" w:themeColor="accent1" w:themeShade="BF"/>
          <w:lang w:val="ru-GE" w:eastAsia="ru-RU"/>
        </w:rPr>
        <w:t>Это день наедине с потрясающим Тбилиси останется в вашей памяти навсегда!</w:t>
      </w:r>
    </w:p>
    <w:p w:rsidR="006E5DF8" w:rsidRPr="006E5DF8" w:rsidRDefault="006E5DF8" w:rsidP="00F3619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365F91" w:themeColor="accent1" w:themeShade="BF"/>
          <w:lang w:val="ru-GE" w:eastAsia="ru-RU"/>
        </w:rPr>
      </w:pPr>
      <w:r w:rsidRPr="006E5DF8">
        <w:rPr>
          <w:rFonts w:eastAsia="Times New Roman" w:cstheme="minorHAnsi"/>
          <w:i/>
          <w:iCs/>
          <w:color w:val="365F91" w:themeColor="accent1" w:themeShade="BF"/>
          <w:lang w:val="ru-GE" w:eastAsia="ru-RU"/>
        </w:rPr>
        <w:t>(Ночь в Гостинице Тбилиси).</w:t>
      </w:r>
    </w:p>
    <w:p w:rsidR="00442CC6" w:rsidRPr="005B6939" w:rsidRDefault="006E5DF8" w:rsidP="005B6939">
      <w:pPr>
        <w:spacing w:after="0" w:line="240" w:lineRule="auto"/>
        <w:jc w:val="right"/>
        <w:rPr>
          <w:rFonts w:eastAsia="Times New Roman" w:cstheme="minorHAnsi"/>
          <w:color w:val="C00000"/>
          <w:lang w:val="ru-GE" w:eastAsia="ru-RU"/>
        </w:rPr>
      </w:pPr>
      <w:r w:rsidRPr="006E5DF8">
        <w:rPr>
          <w:rFonts w:eastAsia="Times New Roman" w:cstheme="minorHAnsi"/>
          <w:b/>
          <w:bCs/>
          <w:i/>
          <w:iCs/>
          <w:color w:val="C00000"/>
          <w:u w:val="single"/>
          <w:shd w:val="clear" w:color="auto" w:fill="FFFFFF"/>
          <w:lang w:val="ru-GE" w:eastAsia="ru-RU"/>
        </w:rPr>
        <w:t>Расстояния в пути:  Тбилиси-Мцхета – 25 км</w:t>
      </w:r>
      <w:r w:rsidRPr="006E5DF8">
        <w:rPr>
          <w:rFonts w:eastAsia="Times New Roman" w:cstheme="minorHAnsi"/>
          <w:color w:val="C00000"/>
          <w:lang w:val="ru-GE" w:eastAsia="ru-RU"/>
        </w:rPr>
        <w:br/>
      </w:r>
    </w:p>
    <w:p w:rsidR="006E5DF8" w:rsidRPr="006E5DF8" w:rsidRDefault="006E5DF8" w:rsidP="006E5DF8">
      <w:pPr>
        <w:shd w:val="clear" w:color="auto" w:fill="FFFFFF"/>
        <w:spacing w:before="300" w:after="300" w:line="240" w:lineRule="auto"/>
        <w:rPr>
          <w:rFonts w:eastAsia="Times New Roman" w:cstheme="minorHAnsi"/>
          <w:color w:val="365F91" w:themeColor="accent1" w:themeShade="BF"/>
          <w:lang w:val="ru-GE" w:eastAsia="ru-RU"/>
        </w:rPr>
      </w:pPr>
      <w:r w:rsidRPr="006E5DF8">
        <w:rPr>
          <w:rFonts w:eastAsia="Times New Roman" w:cstheme="minorHAnsi"/>
          <w:b/>
          <w:bCs/>
          <w:color w:val="365F91" w:themeColor="accent1" w:themeShade="BF"/>
          <w:u w:val="single"/>
          <w:lang w:val="ru-GE" w:eastAsia="ru-RU"/>
        </w:rPr>
        <w:t>ДЕНЬ 6 ТБИЛИСИ</w:t>
      </w:r>
    </w:p>
    <w:p w:rsidR="006E5DF8" w:rsidRPr="006E5DF8" w:rsidRDefault="006E5DF8" w:rsidP="00F3619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65F91" w:themeColor="accent1" w:themeShade="BF"/>
          <w:lang w:val="ru-GE" w:eastAsia="ru-RU"/>
        </w:rPr>
      </w:pPr>
      <w:r w:rsidRPr="006E5DF8">
        <w:rPr>
          <w:rFonts w:eastAsia="Times New Roman" w:cstheme="minorHAnsi"/>
          <w:color w:val="365F91" w:themeColor="accent1" w:themeShade="BF"/>
          <w:lang w:val="ru-GE" w:eastAsia="ru-RU"/>
        </w:rPr>
        <w:t>Завтрак в гостинице.</w:t>
      </w:r>
    </w:p>
    <w:p w:rsidR="006E5DF8" w:rsidRPr="006E5DF8" w:rsidRDefault="006E5DF8" w:rsidP="00F3619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65F91" w:themeColor="accent1" w:themeShade="BF"/>
          <w:lang w:val="ru-GE" w:eastAsia="ru-RU"/>
        </w:rPr>
      </w:pPr>
      <w:r w:rsidRPr="006E5DF8">
        <w:rPr>
          <w:rFonts w:eastAsia="Times New Roman" w:cstheme="minorHAnsi"/>
          <w:color w:val="365F91" w:themeColor="accent1" w:themeShade="BF"/>
          <w:lang w:val="ru-GE" w:eastAsia="ru-RU"/>
        </w:rPr>
        <w:t>Свободный день в Тбилиси</w:t>
      </w:r>
    </w:p>
    <w:p w:rsidR="006E5DF8" w:rsidRPr="006E5DF8" w:rsidRDefault="006E5DF8" w:rsidP="006E5DF8">
      <w:pPr>
        <w:shd w:val="clear" w:color="auto" w:fill="FFFFFF"/>
        <w:spacing w:before="300" w:after="300" w:line="240" w:lineRule="auto"/>
        <w:rPr>
          <w:rFonts w:eastAsia="Times New Roman" w:cstheme="minorHAnsi"/>
          <w:color w:val="365F91" w:themeColor="accent1" w:themeShade="BF"/>
          <w:lang w:val="ru-RU" w:eastAsia="ru-RU"/>
        </w:rPr>
      </w:pPr>
      <w:r w:rsidRPr="006E5DF8">
        <w:rPr>
          <w:rFonts w:eastAsia="Times New Roman" w:cstheme="minorHAnsi"/>
          <w:b/>
          <w:bCs/>
          <w:color w:val="365F91" w:themeColor="accent1" w:themeShade="BF"/>
          <w:lang w:val="ru-GE" w:eastAsia="ru-RU"/>
        </w:rPr>
        <w:t>ФАКУЛЬТАТИВНО: ЭКСКУРСИЯ В РЕГИОН КАХЕТИЯ – БОДБЕ И СИГНАХИ. </w:t>
      </w:r>
      <w:r w:rsidR="0013540E">
        <w:rPr>
          <w:rFonts w:eastAsia="Times New Roman" w:cstheme="minorHAnsi"/>
          <w:b/>
          <w:bCs/>
          <w:color w:val="365F91" w:themeColor="accent1" w:themeShade="BF"/>
          <w:lang w:val="ru-RU" w:eastAsia="ru-RU"/>
        </w:rPr>
        <w:t xml:space="preserve"> </w:t>
      </w:r>
      <w:r w:rsidR="0013540E" w:rsidRPr="0013540E">
        <w:rPr>
          <w:rFonts w:eastAsia="Times New Roman" w:cstheme="minorHAnsi"/>
          <w:color w:val="365F91" w:themeColor="accent1" w:themeShade="BF"/>
          <w:lang w:val="ru-RU" w:eastAsia="ru-RU"/>
        </w:rPr>
        <w:t>(35$ на одного человека, включая дегустацию)</w:t>
      </w:r>
      <w:r w:rsidR="0013540E">
        <w:rPr>
          <w:rFonts w:eastAsia="Times New Roman" w:cstheme="minorHAnsi"/>
          <w:b/>
          <w:bCs/>
          <w:color w:val="365F91" w:themeColor="accent1" w:themeShade="BF"/>
          <w:lang w:val="ru-RU" w:eastAsia="ru-RU"/>
        </w:rPr>
        <w:t xml:space="preserve"> </w:t>
      </w:r>
    </w:p>
    <w:p w:rsidR="006E5DF8" w:rsidRPr="006E5DF8" w:rsidRDefault="006E5DF8" w:rsidP="00F3619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365F91" w:themeColor="accent1" w:themeShade="BF"/>
          <w:lang w:val="ru-GE" w:eastAsia="ru-RU"/>
        </w:rPr>
      </w:pPr>
      <w:r w:rsidRPr="006E5DF8">
        <w:rPr>
          <w:rFonts w:eastAsia="Times New Roman" w:cstheme="minorHAnsi"/>
          <w:color w:val="365F91" w:themeColor="accent1" w:themeShade="BF"/>
          <w:lang w:val="ru-GE" w:eastAsia="ru-RU"/>
        </w:rPr>
        <w:lastRenderedPageBreak/>
        <w:t>Первая остановка на нашем пути –</w:t>
      </w:r>
      <w:r w:rsidRPr="006E5DF8">
        <w:rPr>
          <w:rFonts w:eastAsia="Times New Roman" w:cstheme="minorHAnsi"/>
          <w:b/>
          <w:bCs/>
          <w:color w:val="365F91" w:themeColor="accent1" w:themeShade="BF"/>
          <w:lang w:val="ru-GE" w:eastAsia="ru-RU"/>
        </w:rPr>
        <w:t> винный завод</w:t>
      </w:r>
      <w:r w:rsidRPr="006E5DF8">
        <w:rPr>
          <w:rFonts w:eastAsia="Times New Roman" w:cstheme="minorHAnsi"/>
          <w:color w:val="365F91" w:themeColor="accent1" w:themeShade="BF"/>
          <w:lang w:val="ru-GE" w:eastAsia="ru-RU"/>
        </w:rPr>
        <w:t>. Здесь мы узнаем множество фактов о традициях кахетинского виноделия. Кстати история создания вина в Грузии уходит корнями вглубь веков. Однако современность привнесла много нового, в том числе и новаторские технологии. Во время экскурсии по заводу, мы узнаем, как сейчас сочетают древние обычаи и современные нововведения при изготовлении исключительных вин. Этот напиток по праву считается национальным достоянием Грузии, страны, которую еще принято называть колыбелью вина. </w:t>
      </w:r>
    </w:p>
    <w:p w:rsidR="006E5DF8" w:rsidRPr="006E5DF8" w:rsidRDefault="006E5DF8" w:rsidP="00F3619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365F91" w:themeColor="accent1" w:themeShade="BF"/>
          <w:lang w:val="ru-GE" w:eastAsia="ru-RU"/>
        </w:rPr>
      </w:pPr>
      <w:r w:rsidRPr="006E5DF8">
        <w:rPr>
          <w:rFonts w:eastAsia="Times New Roman" w:cstheme="minorHAnsi"/>
          <w:color w:val="365F91" w:themeColor="accent1" w:themeShade="BF"/>
          <w:lang w:val="ru-GE" w:eastAsia="ru-RU"/>
        </w:rPr>
        <w:t>После экскурсии мы сможем </w:t>
      </w:r>
      <w:r w:rsidRPr="006E5DF8">
        <w:rPr>
          <w:rFonts w:eastAsia="Times New Roman" w:cstheme="minorHAnsi"/>
          <w:b/>
          <w:bCs/>
          <w:color w:val="365F91" w:themeColor="accent1" w:themeShade="BF"/>
          <w:lang w:val="ru-GE" w:eastAsia="ru-RU"/>
        </w:rPr>
        <w:t>продегустировать различные сорта вин</w:t>
      </w:r>
      <w:r w:rsidRPr="006E5DF8">
        <w:rPr>
          <w:rFonts w:eastAsia="Times New Roman" w:cstheme="minorHAnsi"/>
          <w:color w:val="365F91" w:themeColor="accent1" w:themeShade="BF"/>
          <w:lang w:val="ru-GE" w:eastAsia="ru-RU"/>
        </w:rPr>
        <w:t>, и на практике понять все вкусовые нюансы и особенности каждого вида.</w:t>
      </w:r>
    </w:p>
    <w:p w:rsidR="006E5DF8" w:rsidRPr="006E5DF8" w:rsidRDefault="006E5DF8" w:rsidP="00F3619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365F91" w:themeColor="accent1" w:themeShade="BF"/>
          <w:lang w:val="ru-GE" w:eastAsia="ru-RU"/>
        </w:rPr>
      </w:pPr>
      <w:r w:rsidRPr="006E5DF8">
        <w:rPr>
          <w:rFonts w:eastAsia="Times New Roman" w:cstheme="minorHAnsi"/>
          <w:color w:val="365F91" w:themeColor="accent1" w:themeShade="BF"/>
          <w:lang w:val="ru-GE" w:eastAsia="ru-RU"/>
        </w:rPr>
        <w:t>Далее мы следуем в </w:t>
      </w:r>
      <w:r w:rsidRPr="006E5DF8">
        <w:rPr>
          <w:rFonts w:eastAsia="Times New Roman" w:cstheme="minorHAnsi"/>
          <w:b/>
          <w:bCs/>
          <w:color w:val="365F91" w:themeColor="accent1" w:themeShade="BF"/>
          <w:lang w:val="ru-GE" w:eastAsia="ru-RU"/>
        </w:rPr>
        <w:t>Монастырь Бодбе</w:t>
      </w:r>
      <w:r w:rsidRPr="006E5DF8">
        <w:rPr>
          <w:rFonts w:eastAsia="Times New Roman" w:cstheme="minorHAnsi"/>
          <w:color w:val="365F91" w:themeColor="accent1" w:themeShade="BF"/>
          <w:lang w:val="ru-GE" w:eastAsia="ru-RU"/>
        </w:rPr>
        <w:t>, являющийся популярным местом паломничества. Здесь находятся мощи Равноапостольной Св. Нино (именно благодаря ей христианство стало официальной религией Грузии в 326 году). Кроме того, здесь находится купальня св. Нино, где можно окунутся в освященную воду. </w:t>
      </w:r>
    </w:p>
    <w:p w:rsidR="006E5DF8" w:rsidRPr="006E5DF8" w:rsidRDefault="006E5DF8" w:rsidP="00F3619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365F91" w:themeColor="accent1" w:themeShade="BF"/>
          <w:lang w:val="ru-GE" w:eastAsia="ru-RU"/>
        </w:rPr>
      </w:pPr>
      <w:r w:rsidRPr="006E5DF8">
        <w:rPr>
          <w:rFonts w:eastAsia="Times New Roman" w:cstheme="minorHAnsi"/>
          <w:color w:val="365F91" w:themeColor="accent1" w:themeShade="BF"/>
          <w:lang w:val="ru-GE" w:eastAsia="ru-RU"/>
        </w:rPr>
        <w:t>Затем следуем в</w:t>
      </w:r>
      <w:r w:rsidRPr="006E5DF8">
        <w:rPr>
          <w:rFonts w:eastAsia="Times New Roman" w:cstheme="minorHAnsi"/>
          <w:b/>
          <w:bCs/>
          <w:color w:val="365F91" w:themeColor="accent1" w:themeShade="BF"/>
          <w:lang w:val="ru-GE" w:eastAsia="ru-RU"/>
        </w:rPr>
        <w:t> Сигнахи</w:t>
      </w:r>
      <w:r w:rsidRPr="006E5DF8">
        <w:rPr>
          <w:rFonts w:eastAsia="Times New Roman" w:cstheme="minorHAnsi"/>
          <w:color w:val="365F91" w:themeColor="accent1" w:themeShade="BF"/>
          <w:lang w:val="ru-GE" w:eastAsia="ru-RU"/>
        </w:rPr>
        <w:t>, который еще принято называть городом Любви. Несмотря на недавно проведенную реставрацию, первозданный, исторический вид города был сохранён. Исследуя живописные улочки, мы окунемся в атмосферу прошлых веков. Мощенные мостовые проведут нас сквозь очаровательные домики, украшенные резными балконами, на самый вверх холма, а оттуда нам откроется завораживающий вид нана Алазанскую Долину и Кавказские горы. </w:t>
      </w:r>
    </w:p>
    <w:p w:rsidR="006E5DF8" w:rsidRPr="006E5DF8" w:rsidRDefault="006E5DF8" w:rsidP="00F3619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365F91" w:themeColor="accent1" w:themeShade="BF"/>
          <w:lang w:val="ru-GE" w:eastAsia="ru-RU"/>
        </w:rPr>
      </w:pPr>
      <w:r w:rsidRPr="006E5DF8">
        <w:rPr>
          <w:rFonts w:eastAsia="Times New Roman" w:cstheme="minorHAnsi"/>
          <w:color w:val="365F91" w:themeColor="accent1" w:themeShade="BF"/>
          <w:lang w:val="ru-GE" w:eastAsia="ru-RU"/>
        </w:rPr>
        <w:t>Мы прогуляемся по </w:t>
      </w:r>
      <w:r w:rsidRPr="006E5DF8">
        <w:rPr>
          <w:rFonts w:eastAsia="Times New Roman" w:cstheme="minorHAnsi"/>
          <w:b/>
          <w:bCs/>
          <w:color w:val="365F91" w:themeColor="accent1" w:themeShade="BF"/>
          <w:lang w:val="ru-GE" w:eastAsia="ru-RU"/>
        </w:rPr>
        <w:t>стенам крепости</w:t>
      </w:r>
      <w:r w:rsidRPr="006E5DF8">
        <w:rPr>
          <w:rFonts w:eastAsia="Times New Roman" w:cstheme="minorHAnsi"/>
          <w:color w:val="365F91" w:themeColor="accent1" w:themeShade="BF"/>
          <w:lang w:val="ru-GE" w:eastAsia="ru-RU"/>
        </w:rPr>
        <w:t>, окружающей Сигнахи: в военные годы все ее 28 сторожевых башен давали гарантию защиты близлежащих деревень. Крепость чудесным образом сохранилась до наших дней. </w:t>
      </w:r>
    </w:p>
    <w:p w:rsidR="006E5DF8" w:rsidRPr="006E5DF8" w:rsidRDefault="006E5DF8" w:rsidP="00F3619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365F91" w:themeColor="accent1" w:themeShade="BF"/>
          <w:lang w:val="ru-GE" w:eastAsia="ru-RU"/>
        </w:rPr>
      </w:pPr>
      <w:r w:rsidRPr="006E5DF8">
        <w:rPr>
          <w:rFonts w:eastAsia="Times New Roman" w:cstheme="minorHAnsi"/>
          <w:color w:val="365F91" w:themeColor="accent1" w:themeShade="BF"/>
          <w:lang w:val="ru-GE" w:eastAsia="ru-RU"/>
        </w:rPr>
        <w:t>Сигнахи также славится </w:t>
      </w:r>
      <w:r w:rsidRPr="006E5DF8">
        <w:rPr>
          <w:rFonts w:eastAsia="Times New Roman" w:cstheme="minorHAnsi"/>
          <w:b/>
          <w:bCs/>
          <w:color w:val="365F91" w:themeColor="accent1" w:themeShade="BF"/>
          <w:lang w:val="ru-GE" w:eastAsia="ru-RU"/>
        </w:rPr>
        <w:t>музеем</w:t>
      </w:r>
      <w:r w:rsidRPr="006E5DF8">
        <w:rPr>
          <w:rFonts w:eastAsia="Times New Roman" w:cstheme="minorHAnsi"/>
          <w:color w:val="365F91" w:themeColor="accent1" w:themeShade="BF"/>
          <w:lang w:val="ru-GE" w:eastAsia="ru-RU"/>
        </w:rPr>
        <w:t>, в котором собрана великолепная коллекция археологических и этнографических экспонатов со всего региона. Более того, на 2-ом этаже можно посетить постоянную выставку известного художника-самоучки — </w:t>
      </w:r>
      <w:r w:rsidRPr="006E5DF8">
        <w:rPr>
          <w:rFonts w:eastAsia="Times New Roman" w:cstheme="minorHAnsi"/>
          <w:b/>
          <w:bCs/>
          <w:color w:val="365F91" w:themeColor="accent1" w:themeShade="BF"/>
          <w:lang w:val="ru-GE" w:eastAsia="ru-RU"/>
        </w:rPr>
        <w:t>Нико Пиросмани,</w:t>
      </w:r>
      <w:r w:rsidRPr="006E5DF8">
        <w:rPr>
          <w:rFonts w:eastAsia="Times New Roman" w:cstheme="minorHAnsi"/>
          <w:color w:val="365F91" w:themeColor="accent1" w:themeShade="BF"/>
          <w:lang w:val="ru-GE" w:eastAsia="ru-RU"/>
        </w:rPr>
        <w:t> которого в народе называют просто «Никала». Кстати, именно благодаря ему Сигнахи прославился как "город Любви". </w:t>
      </w:r>
    </w:p>
    <w:p w:rsidR="006E5DF8" w:rsidRPr="006E5DF8" w:rsidRDefault="006E5DF8" w:rsidP="00F3619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365F91" w:themeColor="accent1" w:themeShade="BF"/>
          <w:lang w:val="ru-GE" w:eastAsia="ru-RU"/>
        </w:rPr>
      </w:pPr>
      <w:r w:rsidRPr="006E5DF8">
        <w:rPr>
          <w:rFonts w:eastAsia="Times New Roman" w:cstheme="minorHAnsi"/>
          <w:color w:val="365F91" w:themeColor="accent1" w:themeShade="BF"/>
          <w:lang w:val="ru-GE" w:eastAsia="ru-RU"/>
        </w:rPr>
        <w:t>На этом мы завершим наш тур и вернёмся в Тбилиси.</w:t>
      </w:r>
    </w:p>
    <w:p w:rsidR="006E5DF8" w:rsidRPr="006E5DF8" w:rsidRDefault="006E5DF8" w:rsidP="00F3619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365F91" w:themeColor="accent1" w:themeShade="BF"/>
          <w:lang w:val="ru-GE" w:eastAsia="ru-RU"/>
        </w:rPr>
      </w:pPr>
      <w:r w:rsidRPr="006E5DF8">
        <w:rPr>
          <w:rFonts w:eastAsia="Times New Roman" w:cstheme="minorHAnsi"/>
          <w:i/>
          <w:iCs/>
          <w:color w:val="365F91" w:themeColor="accent1" w:themeShade="BF"/>
          <w:lang w:val="ru-GE" w:eastAsia="ru-RU"/>
        </w:rPr>
        <w:t>(Ночь в Гостинице Тбилиси).</w:t>
      </w:r>
    </w:p>
    <w:p w:rsidR="006E5DF8" w:rsidRPr="006E5DF8" w:rsidRDefault="006E5DF8" w:rsidP="006E5DF8">
      <w:pPr>
        <w:shd w:val="clear" w:color="auto" w:fill="FFFFFF"/>
        <w:spacing w:before="300" w:after="300" w:line="240" w:lineRule="auto"/>
        <w:rPr>
          <w:rFonts w:eastAsia="Times New Roman" w:cstheme="minorHAnsi"/>
          <w:color w:val="365F91" w:themeColor="accent1" w:themeShade="BF"/>
          <w:lang w:val="ru-GE" w:eastAsia="ru-RU"/>
        </w:rPr>
      </w:pPr>
      <w:r w:rsidRPr="006E5DF8">
        <w:rPr>
          <w:rFonts w:eastAsia="Times New Roman" w:cstheme="minorHAnsi"/>
          <w:b/>
          <w:bCs/>
          <w:color w:val="365F91" w:themeColor="accent1" w:themeShade="BF"/>
          <w:u w:val="single"/>
          <w:lang w:val="ru-GE" w:eastAsia="ru-RU"/>
        </w:rPr>
        <w:t>ДЕНЬ 7 ТБИЛИСИ</w:t>
      </w:r>
    </w:p>
    <w:p w:rsidR="006E5DF8" w:rsidRPr="006E5DF8" w:rsidRDefault="006E5DF8" w:rsidP="00F3619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65F91" w:themeColor="accent1" w:themeShade="BF"/>
          <w:lang w:val="ru-GE" w:eastAsia="ru-RU"/>
        </w:rPr>
      </w:pPr>
      <w:r w:rsidRPr="006E5DF8">
        <w:rPr>
          <w:rFonts w:eastAsia="Times New Roman" w:cstheme="minorHAnsi"/>
          <w:color w:val="365F91" w:themeColor="accent1" w:themeShade="BF"/>
          <w:lang w:val="ru-GE" w:eastAsia="ru-RU"/>
        </w:rPr>
        <w:t>Завтрак в гостинице.</w:t>
      </w:r>
    </w:p>
    <w:p w:rsidR="00442CC6" w:rsidRPr="005B6939" w:rsidRDefault="006E5DF8" w:rsidP="005B693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65F91" w:themeColor="accent1" w:themeShade="BF"/>
          <w:lang w:val="ru-GE" w:eastAsia="ru-RU"/>
        </w:rPr>
      </w:pPr>
      <w:r w:rsidRPr="006E5DF8">
        <w:rPr>
          <w:rFonts w:eastAsia="Times New Roman" w:cstheme="minorHAnsi"/>
          <w:color w:val="365F91" w:themeColor="accent1" w:themeShade="BF"/>
          <w:lang w:val="ru-GE" w:eastAsia="ru-RU"/>
        </w:rPr>
        <w:t>Освобождение номеров. Трансфер в аэропорт г. Тбилиси. </w:t>
      </w:r>
    </w:p>
    <w:p w:rsidR="00442CC6" w:rsidRDefault="00442CC6" w:rsidP="006E5DF8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65F91" w:themeColor="accent1" w:themeShade="BF"/>
          <w:lang w:val="ru-GE" w:eastAsia="ru-RU"/>
        </w:rPr>
      </w:pPr>
    </w:p>
    <w:p w:rsidR="006E5DF8" w:rsidRPr="006E5DF8" w:rsidRDefault="006E5DF8" w:rsidP="006E5DF8">
      <w:pPr>
        <w:shd w:val="clear" w:color="auto" w:fill="FFFFFF"/>
        <w:spacing w:after="0" w:line="240" w:lineRule="auto"/>
        <w:rPr>
          <w:rFonts w:eastAsia="Times New Roman" w:cstheme="minorHAnsi"/>
          <w:color w:val="365F91" w:themeColor="accent1" w:themeShade="BF"/>
          <w:lang w:val="ru-GE" w:eastAsia="ru-RU"/>
        </w:rPr>
      </w:pPr>
      <w:r w:rsidRPr="006E5DF8">
        <w:rPr>
          <w:rFonts w:eastAsia="Times New Roman" w:cstheme="minorHAnsi"/>
          <w:b/>
          <w:bCs/>
          <w:color w:val="365F91" w:themeColor="accent1" w:themeShade="BF"/>
          <w:lang w:val="ru-GE" w:eastAsia="ru-RU"/>
        </w:rPr>
        <w:t>В СТОИМОСТЬ ТУРА ВХОДИТ</w:t>
      </w:r>
    </w:p>
    <w:p w:rsidR="006E5DF8" w:rsidRPr="006E5DF8" w:rsidRDefault="006E5DF8" w:rsidP="00F3619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65F91" w:themeColor="accent1" w:themeShade="BF"/>
          <w:lang w:val="ru-GE" w:eastAsia="ru-RU"/>
        </w:rPr>
      </w:pPr>
      <w:r w:rsidRPr="006E5DF8">
        <w:rPr>
          <w:rFonts w:eastAsia="Times New Roman" w:cstheme="minorHAnsi"/>
          <w:color w:val="365F91" w:themeColor="accent1" w:themeShade="BF"/>
          <w:lang w:val="ru-GE" w:eastAsia="ru-RU"/>
        </w:rPr>
        <w:t>Все трансферы по программе</w:t>
      </w:r>
    </w:p>
    <w:p w:rsidR="006E5DF8" w:rsidRPr="006E5DF8" w:rsidRDefault="006E5DF8" w:rsidP="00F3619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65F91" w:themeColor="accent1" w:themeShade="BF"/>
          <w:lang w:val="ru-GE" w:eastAsia="ru-RU"/>
        </w:rPr>
      </w:pPr>
      <w:r w:rsidRPr="006E5DF8">
        <w:rPr>
          <w:rFonts w:eastAsia="Times New Roman" w:cstheme="minorHAnsi"/>
          <w:color w:val="365F91" w:themeColor="accent1" w:themeShade="BF"/>
          <w:lang w:val="ru-GE" w:eastAsia="ru-RU"/>
        </w:rPr>
        <w:t>Транспортное обслуживание на протяжении всего тура согласно программе.</w:t>
      </w:r>
    </w:p>
    <w:p w:rsidR="006E5DF8" w:rsidRPr="006E5DF8" w:rsidRDefault="006E5DF8" w:rsidP="00F3619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65F91" w:themeColor="accent1" w:themeShade="BF"/>
          <w:lang w:val="ru-GE" w:eastAsia="ru-RU"/>
        </w:rPr>
      </w:pPr>
      <w:r w:rsidRPr="006E5DF8">
        <w:rPr>
          <w:rFonts w:eastAsia="Times New Roman" w:cstheme="minorHAnsi"/>
          <w:color w:val="365F91" w:themeColor="accent1" w:themeShade="BF"/>
          <w:lang w:val="ru-GE" w:eastAsia="ru-RU"/>
        </w:rPr>
        <w:t>Проживание в гостинице выбранной категории на базе завтрака (3 ночи в Тбилиси, 2 ночи в Баку)</w:t>
      </w:r>
    </w:p>
    <w:p w:rsidR="006E5DF8" w:rsidRPr="006E5DF8" w:rsidRDefault="006E5DF8" w:rsidP="00F3619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65F91" w:themeColor="accent1" w:themeShade="BF"/>
          <w:lang w:val="ru-GE" w:eastAsia="ru-RU"/>
        </w:rPr>
      </w:pPr>
      <w:r w:rsidRPr="006E5DF8">
        <w:rPr>
          <w:rFonts w:eastAsia="Times New Roman" w:cstheme="minorHAnsi"/>
          <w:color w:val="365F91" w:themeColor="accent1" w:themeShade="BF"/>
          <w:lang w:val="ru-GE" w:eastAsia="ru-RU"/>
        </w:rPr>
        <w:t>Все экскурсии по программе тура.</w:t>
      </w:r>
    </w:p>
    <w:p w:rsidR="006E5DF8" w:rsidRPr="006E5DF8" w:rsidRDefault="006E5DF8" w:rsidP="00F3619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65F91" w:themeColor="accent1" w:themeShade="BF"/>
          <w:lang w:val="ru-GE" w:eastAsia="ru-RU"/>
        </w:rPr>
      </w:pPr>
      <w:r w:rsidRPr="006E5DF8">
        <w:rPr>
          <w:rFonts w:eastAsia="Times New Roman" w:cstheme="minorHAnsi"/>
          <w:color w:val="365F91" w:themeColor="accent1" w:themeShade="BF"/>
          <w:lang w:val="ru-GE" w:eastAsia="ru-RU"/>
        </w:rPr>
        <w:t>Сопровождение русскоязычного гида во время экскурсий.</w:t>
      </w:r>
    </w:p>
    <w:p w:rsidR="006E5DF8" w:rsidRPr="006E5DF8" w:rsidRDefault="006E5DF8" w:rsidP="00F3619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65F91" w:themeColor="accent1" w:themeShade="BF"/>
          <w:lang w:val="ru-GE" w:eastAsia="ru-RU"/>
        </w:rPr>
      </w:pPr>
      <w:r w:rsidRPr="006E5DF8">
        <w:rPr>
          <w:rFonts w:eastAsia="Times New Roman" w:cstheme="minorHAnsi"/>
          <w:color w:val="365F91" w:themeColor="accent1" w:themeShade="BF"/>
          <w:lang w:val="ru-GE" w:eastAsia="ru-RU"/>
        </w:rPr>
        <w:t>Билет на канатную дорогу в Тбилиси.</w:t>
      </w:r>
    </w:p>
    <w:p w:rsidR="006E5DF8" w:rsidRPr="006E5DF8" w:rsidRDefault="006E5DF8" w:rsidP="00F3619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65F91" w:themeColor="accent1" w:themeShade="BF"/>
          <w:lang w:val="ru-GE" w:eastAsia="ru-RU"/>
        </w:rPr>
      </w:pPr>
      <w:r w:rsidRPr="006E5DF8">
        <w:rPr>
          <w:rFonts w:eastAsia="Times New Roman" w:cstheme="minorHAnsi"/>
          <w:color w:val="365F91" w:themeColor="accent1" w:themeShade="BF"/>
          <w:lang w:val="ru-GE" w:eastAsia="ru-RU"/>
        </w:rPr>
        <w:t>Обед, дегустация и мастер-классы по программе во время экскурсии в Мцхета</w:t>
      </w:r>
    </w:p>
    <w:p w:rsidR="006E5DF8" w:rsidRPr="006E5DF8" w:rsidRDefault="006E5DF8" w:rsidP="00F3619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65F91" w:themeColor="accent1" w:themeShade="BF"/>
          <w:lang w:val="ru-GE" w:eastAsia="ru-RU"/>
        </w:rPr>
      </w:pPr>
      <w:r w:rsidRPr="006E5DF8">
        <w:rPr>
          <w:rFonts w:eastAsia="Times New Roman" w:cstheme="minorHAnsi"/>
          <w:color w:val="365F91" w:themeColor="accent1" w:themeShade="BF"/>
          <w:lang w:val="ru-GE" w:eastAsia="ru-RU"/>
        </w:rPr>
        <w:t>Билет на поезд Баку-Тбилиси (ночной поезд, купе)</w:t>
      </w:r>
    </w:p>
    <w:p w:rsidR="006E5DF8" w:rsidRPr="006E5DF8" w:rsidRDefault="006E5DF8" w:rsidP="006E5DF8">
      <w:pPr>
        <w:shd w:val="clear" w:color="auto" w:fill="FFFFFF"/>
        <w:spacing w:before="300" w:after="300" w:line="240" w:lineRule="auto"/>
        <w:rPr>
          <w:rFonts w:eastAsia="Times New Roman" w:cstheme="minorHAnsi"/>
          <w:color w:val="365F91" w:themeColor="accent1" w:themeShade="BF"/>
          <w:lang w:val="ru-GE" w:eastAsia="ru-RU"/>
        </w:rPr>
      </w:pPr>
      <w:r w:rsidRPr="006E5DF8">
        <w:rPr>
          <w:rFonts w:eastAsia="Times New Roman" w:cstheme="minorHAnsi"/>
          <w:b/>
          <w:bCs/>
          <w:color w:val="365F91" w:themeColor="accent1" w:themeShade="BF"/>
          <w:lang w:val="ru-GE" w:eastAsia="ru-RU"/>
        </w:rPr>
        <w:t>В СТОИМОСТЬ ТУРА НЕ ВХОДИТ</w:t>
      </w:r>
    </w:p>
    <w:p w:rsidR="006E5DF8" w:rsidRPr="006E5DF8" w:rsidRDefault="006E5DF8" w:rsidP="00F3619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65F91" w:themeColor="accent1" w:themeShade="BF"/>
          <w:lang w:val="ru-GE" w:eastAsia="ru-RU"/>
        </w:rPr>
      </w:pPr>
      <w:r w:rsidRPr="006E5DF8">
        <w:rPr>
          <w:rFonts w:eastAsia="Times New Roman" w:cstheme="minorHAnsi"/>
          <w:color w:val="365F91" w:themeColor="accent1" w:themeShade="BF"/>
          <w:lang w:val="ru-GE" w:eastAsia="ru-RU"/>
        </w:rPr>
        <w:t>Авиабилеты</w:t>
      </w:r>
    </w:p>
    <w:p w:rsidR="006E5DF8" w:rsidRPr="006E5DF8" w:rsidRDefault="006E5DF8" w:rsidP="00F3619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65F91" w:themeColor="accent1" w:themeShade="BF"/>
          <w:lang w:val="ru-GE" w:eastAsia="ru-RU"/>
        </w:rPr>
      </w:pPr>
      <w:r w:rsidRPr="006E5DF8">
        <w:rPr>
          <w:rFonts w:eastAsia="Times New Roman" w:cstheme="minorHAnsi"/>
          <w:color w:val="365F91" w:themeColor="accent1" w:themeShade="BF"/>
          <w:lang w:val="ru-GE" w:eastAsia="ru-RU"/>
        </w:rPr>
        <w:t>Личные расходы</w:t>
      </w:r>
    </w:p>
    <w:p w:rsidR="006E5DF8" w:rsidRPr="006E5DF8" w:rsidRDefault="006E5DF8" w:rsidP="00F3619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65F91" w:themeColor="accent1" w:themeShade="BF"/>
          <w:lang w:val="ru-GE" w:eastAsia="ru-RU"/>
        </w:rPr>
      </w:pPr>
      <w:r w:rsidRPr="006E5DF8">
        <w:rPr>
          <w:rFonts w:eastAsia="Times New Roman" w:cstheme="minorHAnsi"/>
          <w:color w:val="365F91" w:themeColor="accent1" w:themeShade="BF"/>
          <w:lang w:val="ru-GE" w:eastAsia="ru-RU"/>
        </w:rPr>
        <w:t>Обеды и ужины вне программы (ПРИ ЖЕЛАНИИ ВОЗМОЖНО ЗАКАЗАТЬ ЗАРАНЕЕ ЗА ДОП.ОПЛАТУ)</w:t>
      </w:r>
    </w:p>
    <w:p w:rsidR="006E5DF8" w:rsidRPr="006E5DF8" w:rsidRDefault="006E5DF8" w:rsidP="00F3619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65F91" w:themeColor="accent1" w:themeShade="BF"/>
          <w:lang w:val="ru-GE" w:eastAsia="ru-RU"/>
        </w:rPr>
      </w:pPr>
      <w:r w:rsidRPr="006E5DF8">
        <w:rPr>
          <w:rFonts w:eastAsia="Times New Roman" w:cstheme="minorHAnsi"/>
          <w:color w:val="365F91" w:themeColor="accent1" w:themeShade="BF"/>
          <w:lang w:val="ru-GE" w:eastAsia="ru-RU"/>
        </w:rPr>
        <w:t>Медицинская страховка</w:t>
      </w:r>
    </w:p>
    <w:p w:rsidR="006E5DF8" w:rsidRPr="005B6939" w:rsidRDefault="006E5DF8" w:rsidP="005B693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65F91" w:themeColor="accent1" w:themeShade="BF"/>
          <w:lang w:val="ru-GE" w:eastAsia="ru-RU"/>
        </w:rPr>
      </w:pPr>
      <w:r w:rsidRPr="006E5DF8">
        <w:rPr>
          <w:rFonts w:eastAsia="Times New Roman" w:cstheme="minorHAnsi"/>
          <w:b/>
          <w:bCs/>
          <w:color w:val="365F91" w:themeColor="accent1" w:themeShade="BF"/>
          <w:lang w:val="ru-GE" w:eastAsia="ru-RU"/>
        </w:rPr>
        <w:t>Входные билеты в музеи в Баку:</w:t>
      </w:r>
      <w:r w:rsidR="005B6939" w:rsidRPr="005B6939">
        <w:rPr>
          <w:rFonts w:eastAsia="Times New Roman" w:cstheme="minorHAnsi"/>
          <w:color w:val="365F91" w:themeColor="accent1" w:themeShade="BF"/>
          <w:lang w:val="ru-RU" w:eastAsia="ru-RU"/>
        </w:rPr>
        <w:t xml:space="preserve"> </w:t>
      </w:r>
      <w:r w:rsidRPr="005B6939">
        <w:rPr>
          <w:rFonts w:eastAsia="Times New Roman" w:cstheme="minorHAnsi"/>
          <w:color w:val="365F91" w:themeColor="accent1" w:themeShade="BF"/>
          <w:lang w:val="ru-GE" w:eastAsia="ru-RU"/>
        </w:rPr>
        <w:t>Maiden Tower – 9 $</w:t>
      </w:r>
      <w:r w:rsidR="005B6939" w:rsidRPr="005B6939">
        <w:rPr>
          <w:rFonts w:eastAsia="Times New Roman" w:cstheme="minorHAnsi"/>
          <w:color w:val="365F91" w:themeColor="accent1" w:themeShade="BF"/>
          <w:lang w:val="ru-RU" w:eastAsia="ru-RU"/>
        </w:rPr>
        <w:t xml:space="preserve">, </w:t>
      </w:r>
      <w:r w:rsidRPr="005B6939">
        <w:rPr>
          <w:rFonts w:eastAsia="Times New Roman" w:cstheme="minorHAnsi"/>
          <w:color w:val="365F91" w:themeColor="accent1" w:themeShade="BF"/>
          <w:lang w:val="ru-GE" w:eastAsia="ru-RU"/>
        </w:rPr>
        <w:t>Девичья башня – 9 $</w:t>
      </w:r>
      <w:r w:rsidR="005B6939" w:rsidRPr="005B6939">
        <w:rPr>
          <w:rFonts w:eastAsia="Times New Roman" w:cstheme="minorHAnsi"/>
          <w:color w:val="365F91" w:themeColor="accent1" w:themeShade="BF"/>
          <w:lang w:val="ru-RU" w:eastAsia="ru-RU"/>
        </w:rPr>
        <w:t xml:space="preserve">, </w:t>
      </w:r>
      <w:r w:rsidRPr="005B6939">
        <w:rPr>
          <w:rFonts w:eastAsia="Times New Roman" w:cstheme="minorHAnsi"/>
          <w:color w:val="365F91" w:themeColor="accent1" w:themeShade="BF"/>
          <w:lang w:val="ru-GE" w:eastAsia="ru-RU"/>
        </w:rPr>
        <w:t>Дворец Ширваншахов – 9 $</w:t>
      </w:r>
      <w:r w:rsidR="005B6939" w:rsidRPr="005B6939">
        <w:rPr>
          <w:rFonts w:eastAsia="Times New Roman" w:cstheme="minorHAnsi"/>
          <w:color w:val="365F91" w:themeColor="accent1" w:themeShade="BF"/>
          <w:lang w:val="ru-RU" w:eastAsia="ru-RU"/>
        </w:rPr>
        <w:t xml:space="preserve">, </w:t>
      </w:r>
      <w:r w:rsidRPr="005B6939">
        <w:rPr>
          <w:rFonts w:eastAsia="Times New Roman" w:cstheme="minorHAnsi"/>
          <w:color w:val="365F91" w:themeColor="accent1" w:themeShade="BF"/>
          <w:lang w:val="ru-GE" w:eastAsia="ru-RU"/>
        </w:rPr>
        <w:t>Лодочный тур -6$ - 9$</w:t>
      </w:r>
    </w:p>
    <w:p w:rsidR="00C74ED4" w:rsidRPr="0013540E" w:rsidRDefault="00C74ED4" w:rsidP="00C5372B">
      <w:pPr>
        <w:spacing w:after="0"/>
        <w:rPr>
          <w:rStyle w:val="textexposedshow"/>
          <w:rFonts w:cstheme="minorHAnsi"/>
          <w:color w:val="365F91" w:themeColor="accent1" w:themeShade="BF"/>
          <w:shd w:val="clear" w:color="auto" w:fill="FFFFFF"/>
          <w:lang w:val="ru-RU"/>
        </w:rPr>
      </w:pPr>
    </w:p>
    <w:p w:rsidR="00442CC6" w:rsidRPr="00AD76C0" w:rsidRDefault="00442CC6" w:rsidP="00DC4906">
      <w:pPr>
        <w:spacing w:after="0"/>
        <w:rPr>
          <w:rFonts w:cstheme="minorHAnsi"/>
          <w:color w:val="C00000"/>
        </w:rPr>
      </w:pPr>
    </w:p>
    <w:p w:rsidR="00442CC6" w:rsidRPr="00AD76C0" w:rsidRDefault="00442CC6" w:rsidP="00DC4906">
      <w:pPr>
        <w:pStyle w:val="1"/>
        <w:shd w:val="clear" w:color="auto" w:fill="FFFFFF"/>
        <w:spacing w:before="0"/>
        <w:jc w:val="center"/>
        <w:rPr>
          <w:rFonts w:asciiTheme="minorHAnsi" w:hAnsiTheme="minorHAnsi" w:cstheme="minorHAnsi"/>
          <w:b w:val="0"/>
          <w:bCs w:val="0"/>
          <w:color w:val="C00000"/>
          <w:sz w:val="22"/>
          <w:szCs w:val="22"/>
        </w:rPr>
      </w:pPr>
      <w:r w:rsidRPr="00AD76C0">
        <w:rPr>
          <w:rFonts w:asciiTheme="minorHAnsi" w:hAnsiTheme="minorHAnsi" w:cstheme="minorHAnsi"/>
          <w:color w:val="C00000"/>
          <w:sz w:val="22"/>
          <w:szCs w:val="22"/>
        </w:rPr>
        <w:lastRenderedPageBreak/>
        <w:t>*СТОИМОСТЬ УКАЗАНА ЗА ВЕСЬ ТУР, НА ОДНОГО ЧЕЛОВЕКА В USD.</w:t>
      </w:r>
    </w:p>
    <w:tbl>
      <w:tblPr>
        <w:tblpPr w:leftFromText="180" w:rightFromText="180" w:vertAnchor="text" w:horzAnchor="margin" w:tblpXSpec="center" w:tblpY="752"/>
        <w:tblW w:w="5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29"/>
        <w:gridCol w:w="709"/>
        <w:gridCol w:w="709"/>
        <w:gridCol w:w="709"/>
      </w:tblGrid>
      <w:tr w:rsidR="005B6939" w:rsidRPr="00777DA4" w:rsidTr="00480D95">
        <w:trPr>
          <w:trHeight w:val="244"/>
        </w:trPr>
        <w:tc>
          <w:tcPr>
            <w:tcW w:w="3129" w:type="dxa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shd w:val="clear" w:color="auto" w:fill="F2DBDB" w:themeFill="accent2" w:themeFillTint="33"/>
          </w:tcPr>
          <w:p w:rsidR="005B6939" w:rsidRPr="00777DA4" w:rsidRDefault="005B6939" w:rsidP="00480D95">
            <w:pPr>
              <w:rPr>
                <w:rFonts w:cstheme="minorHAnsi"/>
                <w:color w:val="365F91" w:themeColor="accent1" w:themeShade="BF"/>
              </w:rPr>
            </w:pPr>
            <w:r w:rsidRPr="00777DA4">
              <w:rPr>
                <w:rFonts w:cstheme="minorHAnsi"/>
                <w:color w:val="365F91" w:themeColor="accent1" w:themeShade="BF"/>
              </w:rPr>
              <w:t>Accommodation</w:t>
            </w:r>
          </w:p>
        </w:tc>
        <w:tc>
          <w:tcPr>
            <w:tcW w:w="709" w:type="dxa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 w:themeColor="accent1" w:themeShade="BF"/>
            </w:tcBorders>
            <w:shd w:val="clear" w:color="auto" w:fill="F2DBDB" w:themeFill="accent2" w:themeFillTint="33"/>
            <w:vAlign w:val="center"/>
          </w:tcPr>
          <w:p w:rsidR="005B6939" w:rsidRPr="00777DA4" w:rsidRDefault="005B6939" w:rsidP="00480D95">
            <w:pPr>
              <w:rPr>
                <w:rFonts w:cstheme="minorHAnsi"/>
                <w:color w:val="365F91" w:themeColor="accent1" w:themeShade="BF"/>
              </w:rPr>
            </w:pPr>
            <w:r w:rsidRPr="00777DA4">
              <w:rPr>
                <w:rFonts w:cstheme="minorHAnsi"/>
                <w:color w:val="365F91" w:themeColor="accent1" w:themeShade="BF"/>
              </w:rPr>
              <w:t>SNGL</w:t>
            </w:r>
          </w:p>
        </w:tc>
        <w:tc>
          <w:tcPr>
            <w:tcW w:w="709" w:type="dxa"/>
            <w:tcBorders>
              <w:top w:val="single" w:sz="18" w:space="0" w:color="365F91"/>
              <w:left w:val="single" w:sz="18" w:space="0" w:color="365F91" w:themeColor="accent1" w:themeShade="BF"/>
              <w:bottom w:val="single" w:sz="18" w:space="0" w:color="365F91"/>
              <w:right w:val="single" w:sz="18" w:space="0" w:color="365F91" w:themeColor="accent1" w:themeShade="BF"/>
            </w:tcBorders>
            <w:shd w:val="clear" w:color="auto" w:fill="F2DBDB" w:themeFill="accent2" w:themeFillTint="33"/>
            <w:vAlign w:val="center"/>
          </w:tcPr>
          <w:p w:rsidR="005B6939" w:rsidRPr="00777DA4" w:rsidRDefault="005B6939" w:rsidP="00480D95">
            <w:pPr>
              <w:rPr>
                <w:rFonts w:cstheme="minorHAnsi"/>
                <w:color w:val="365F91" w:themeColor="accent1" w:themeShade="BF"/>
              </w:rPr>
            </w:pPr>
            <w:r w:rsidRPr="00777DA4">
              <w:rPr>
                <w:rFonts w:cstheme="minorHAnsi"/>
                <w:color w:val="365F91" w:themeColor="accent1" w:themeShade="BF"/>
              </w:rPr>
              <w:t>DBL</w:t>
            </w:r>
          </w:p>
        </w:tc>
        <w:tc>
          <w:tcPr>
            <w:tcW w:w="709" w:type="dxa"/>
            <w:tcBorders>
              <w:top w:val="single" w:sz="18" w:space="0" w:color="365F91"/>
              <w:left w:val="single" w:sz="18" w:space="0" w:color="365F91" w:themeColor="accent1" w:themeShade="BF"/>
              <w:bottom w:val="single" w:sz="18" w:space="0" w:color="365F91"/>
              <w:right w:val="single" w:sz="18" w:space="0" w:color="365F91" w:themeColor="accent1" w:themeShade="BF"/>
            </w:tcBorders>
            <w:shd w:val="clear" w:color="auto" w:fill="F2DBDB" w:themeFill="accent2" w:themeFillTint="33"/>
            <w:vAlign w:val="center"/>
          </w:tcPr>
          <w:p w:rsidR="005B6939" w:rsidRPr="00777DA4" w:rsidRDefault="005B6939" w:rsidP="00480D95">
            <w:pPr>
              <w:rPr>
                <w:rFonts w:cstheme="minorHAnsi"/>
                <w:color w:val="365F91" w:themeColor="accent1" w:themeShade="BF"/>
              </w:rPr>
            </w:pPr>
            <w:r w:rsidRPr="00777DA4">
              <w:rPr>
                <w:rFonts w:cstheme="minorHAnsi"/>
                <w:color w:val="365F91" w:themeColor="accent1" w:themeShade="BF"/>
              </w:rPr>
              <w:t>TRPL</w:t>
            </w:r>
          </w:p>
        </w:tc>
      </w:tr>
      <w:tr w:rsidR="005B6939" w:rsidRPr="00777DA4" w:rsidTr="00480D95">
        <w:trPr>
          <w:trHeight w:val="250"/>
        </w:trPr>
        <w:tc>
          <w:tcPr>
            <w:tcW w:w="3129" w:type="dxa"/>
            <w:tcBorders>
              <w:top w:val="single" w:sz="18" w:space="0" w:color="365F91"/>
              <w:left w:val="single" w:sz="18" w:space="0" w:color="365F91"/>
              <w:bottom w:val="single" w:sz="18" w:space="0" w:color="365F91" w:themeColor="accent1" w:themeShade="BF"/>
              <w:right w:val="single" w:sz="18" w:space="0" w:color="365F91"/>
            </w:tcBorders>
            <w:shd w:val="clear" w:color="auto" w:fill="EAF1DD" w:themeFill="accent3" w:themeFillTint="33"/>
          </w:tcPr>
          <w:p w:rsidR="005B6939" w:rsidRPr="00777DA4" w:rsidRDefault="005B6939" w:rsidP="00480D95">
            <w:pPr>
              <w:rPr>
                <w:rFonts w:cstheme="minorHAnsi"/>
                <w:color w:val="365F91" w:themeColor="accent1" w:themeShade="BF"/>
              </w:rPr>
            </w:pPr>
            <w:r w:rsidRPr="00777DA4">
              <w:rPr>
                <w:rFonts w:cstheme="minorHAnsi"/>
                <w:color w:val="365F91" w:themeColor="accent1" w:themeShade="BF"/>
              </w:rPr>
              <w:t>Hotel 3*in Tbilisi; 4* in Baku</w:t>
            </w:r>
          </w:p>
        </w:tc>
        <w:tc>
          <w:tcPr>
            <w:tcW w:w="709" w:type="dxa"/>
            <w:tcBorders>
              <w:top w:val="single" w:sz="18" w:space="0" w:color="365F91"/>
              <w:left w:val="single" w:sz="18" w:space="0" w:color="365F91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  <w:shd w:val="clear" w:color="auto" w:fill="EAF1DD" w:themeFill="accent3" w:themeFillTint="33"/>
            <w:vAlign w:val="center"/>
          </w:tcPr>
          <w:p w:rsidR="005B6939" w:rsidRPr="00777DA4" w:rsidRDefault="005B6939" w:rsidP="00480D95">
            <w:pPr>
              <w:rPr>
                <w:rFonts w:cstheme="minorHAnsi"/>
                <w:color w:val="365F91" w:themeColor="accent1" w:themeShade="BF"/>
              </w:rPr>
            </w:pPr>
            <w:r w:rsidRPr="00777DA4">
              <w:rPr>
                <w:rFonts w:cstheme="minorHAnsi"/>
                <w:color w:val="365F91" w:themeColor="accent1" w:themeShade="BF"/>
                <w:lang w:val="ru-RU"/>
              </w:rPr>
              <w:t>5</w:t>
            </w:r>
            <w:r w:rsidRPr="00777DA4">
              <w:rPr>
                <w:rFonts w:cstheme="minorHAnsi"/>
                <w:color w:val="365F91" w:themeColor="accent1" w:themeShade="BF"/>
              </w:rPr>
              <w:t>8</w:t>
            </w:r>
            <w:r w:rsidRPr="00777DA4">
              <w:rPr>
                <w:rFonts w:cstheme="minorHAnsi"/>
              </w:rPr>
              <w:t>0</w:t>
            </w:r>
          </w:p>
        </w:tc>
        <w:tc>
          <w:tcPr>
            <w:tcW w:w="709" w:type="dxa"/>
            <w:tcBorders>
              <w:top w:val="single" w:sz="18" w:space="0" w:color="365F91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  <w:shd w:val="clear" w:color="auto" w:fill="EAF1DD" w:themeFill="accent3" w:themeFillTint="33"/>
            <w:vAlign w:val="center"/>
          </w:tcPr>
          <w:p w:rsidR="005B6939" w:rsidRPr="00777DA4" w:rsidRDefault="005B6939" w:rsidP="00480D95">
            <w:pPr>
              <w:rPr>
                <w:rFonts w:cstheme="minorHAnsi"/>
                <w:color w:val="365F91" w:themeColor="accent1" w:themeShade="BF"/>
              </w:rPr>
            </w:pPr>
            <w:r w:rsidRPr="00777DA4">
              <w:rPr>
                <w:rFonts w:cstheme="minorHAnsi"/>
                <w:color w:val="365F91" w:themeColor="accent1" w:themeShade="BF"/>
              </w:rPr>
              <w:t>515</w:t>
            </w:r>
          </w:p>
        </w:tc>
        <w:tc>
          <w:tcPr>
            <w:tcW w:w="709" w:type="dxa"/>
            <w:tcBorders>
              <w:top w:val="single" w:sz="18" w:space="0" w:color="365F91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  <w:shd w:val="clear" w:color="auto" w:fill="EAF1DD" w:themeFill="accent3" w:themeFillTint="33"/>
            <w:vAlign w:val="center"/>
          </w:tcPr>
          <w:p w:rsidR="005B6939" w:rsidRPr="00777DA4" w:rsidRDefault="005B6939" w:rsidP="00480D95">
            <w:pPr>
              <w:rPr>
                <w:rFonts w:cstheme="minorHAnsi"/>
                <w:color w:val="365F91" w:themeColor="accent1" w:themeShade="BF"/>
                <w:lang w:val="ru-RU"/>
              </w:rPr>
            </w:pPr>
            <w:r w:rsidRPr="00777DA4">
              <w:rPr>
                <w:rFonts w:cstheme="minorHAnsi"/>
                <w:color w:val="365F91" w:themeColor="accent1" w:themeShade="BF"/>
                <w:lang w:val="ru-RU"/>
              </w:rPr>
              <w:t>4</w:t>
            </w:r>
            <w:r w:rsidRPr="00777DA4">
              <w:rPr>
                <w:rFonts w:cstheme="minorHAnsi"/>
                <w:color w:val="365F91" w:themeColor="accent1" w:themeShade="BF"/>
              </w:rPr>
              <w:t>9</w:t>
            </w:r>
            <w:r w:rsidRPr="00777DA4">
              <w:rPr>
                <w:rFonts w:cstheme="minorHAnsi"/>
                <w:color w:val="365F91" w:themeColor="accent1" w:themeShade="BF"/>
                <w:lang w:val="ru-RU"/>
              </w:rPr>
              <w:t>0</w:t>
            </w:r>
          </w:p>
        </w:tc>
      </w:tr>
      <w:tr w:rsidR="005B6939" w:rsidRPr="00777DA4" w:rsidTr="00480D95">
        <w:trPr>
          <w:trHeight w:val="475"/>
        </w:trPr>
        <w:tc>
          <w:tcPr>
            <w:tcW w:w="3129" w:type="dxa"/>
            <w:tcBorders>
              <w:top w:val="single" w:sz="18" w:space="0" w:color="365F91"/>
              <w:left w:val="single" w:sz="18" w:space="0" w:color="365F91"/>
              <w:bottom w:val="single" w:sz="18" w:space="0" w:color="1F497D"/>
              <w:right w:val="single" w:sz="18" w:space="0" w:color="365F91"/>
            </w:tcBorders>
            <w:shd w:val="clear" w:color="auto" w:fill="EAF1DD" w:themeFill="accent3" w:themeFillTint="33"/>
          </w:tcPr>
          <w:p w:rsidR="005B6939" w:rsidRPr="00777DA4" w:rsidRDefault="005B6939" w:rsidP="00480D95">
            <w:pPr>
              <w:rPr>
                <w:rFonts w:cstheme="minorHAnsi"/>
                <w:color w:val="365F91" w:themeColor="accent1" w:themeShade="BF"/>
              </w:rPr>
            </w:pPr>
            <w:r w:rsidRPr="00777DA4">
              <w:rPr>
                <w:rFonts w:cstheme="minorHAnsi"/>
                <w:color w:val="365F91" w:themeColor="accent1" w:themeShade="BF"/>
              </w:rPr>
              <w:t>Hotel 4*in Tbilisi; 4* in Baku</w:t>
            </w:r>
          </w:p>
        </w:tc>
        <w:tc>
          <w:tcPr>
            <w:tcW w:w="709" w:type="dxa"/>
            <w:tcBorders>
              <w:top w:val="single" w:sz="18" w:space="0" w:color="365F91"/>
              <w:left w:val="single" w:sz="18" w:space="0" w:color="365F91" w:themeColor="accent1" w:themeShade="BF"/>
              <w:bottom w:val="single" w:sz="18" w:space="0" w:color="1F497D"/>
              <w:right w:val="single" w:sz="18" w:space="0" w:color="365F91" w:themeColor="accent1" w:themeShade="BF"/>
            </w:tcBorders>
            <w:shd w:val="clear" w:color="auto" w:fill="EAF1DD" w:themeFill="accent3" w:themeFillTint="33"/>
            <w:vAlign w:val="center"/>
          </w:tcPr>
          <w:p w:rsidR="005B6939" w:rsidRPr="00777DA4" w:rsidRDefault="005B6939" w:rsidP="00480D95">
            <w:pPr>
              <w:rPr>
                <w:rFonts w:cstheme="minorHAnsi"/>
                <w:color w:val="365F91" w:themeColor="accent1" w:themeShade="BF"/>
              </w:rPr>
            </w:pPr>
            <w:r w:rsidRPr="00777DA4">
              <w:rPr>
                <w:rFonts w:cstheme="minorHAnsi"/>
                <w:color w:val="365F91" w:themeColor="accent1" w:themeShade="BF"/>
              </w:rPr>
              <w:t>640</w:t>
            </w:r>
          </w:p>
        </w:tc>
        <w:tc>
          <w:tcPr>
            <w:tcW w:w="709" w:type="dxa"/>
            <w:tcBorders>
              <w:top w:val="single" w:sz="18" w:space="0" w:color="365F91"/>
              <w:left w:val="single" w:sz="18" w:space="0" w:color="365F91" w:themeColor="accent1" w:themeShade="BF"/>
              <w:bottom w:val="single" w:sz="18" w:space="0" w:color="1F497D"/>
              <w:right w:val="single" w:sz="18" w:space="0" w:color="365F91" w:themeColor="accent1" w:themeShade="BF"/>
            </w:tcBorders>
            <w:shd w:val="clear" w:color="auto" w:fill="EAF1DD" w:themeFill="accent3" w:themeFillTint="33"/>
            <w:vAlign w:val="center"/>
          </w:tcPr>
          <w:p w:rsidR="005B6939" w:rsidRPr="00777DA4" w:rsidRDefault="005B6939" w:rsidP="00480D95">
            <w:pPr>
              <w:rPr>
                <w:rFonts w:cstheme="minorHAnsi"/>
                <w:color w:val="365F91" w:themeColor="accent1" w:themeShade="BF"/>
              </w:rPr>
            </w:pPr>
            <w:r w:rsidRPr="00777DA4">
              <w:rPr>
                <w:rFonts w:cstheme="minorHAnsi"/>
                <w:color w:val="365F91" w:themeColor="accent1" w:themeShade="BF"/>
              </w:rPr>
              <w:t>560</w:t>
            </w:r>
          </w:p>
        </w:tc>
        <w:tc>
          <w:tcPr>
            <w:tcW w:w="709" w:type="dxa"/>
            <w:tcBorders>
              <w:top w:val="single" w:sz="18" w:space="0" w:color="365F91"/>
              <w:left w:val="single" w:sz="18" w:space="0" w:color="365F91" w:themeColor="accent1" w:themeShade="BF"/>
              <w:bottom w:val="single" w:sz="18" w:space="0" w:color="1F497D"/>
              <w:right w:val="single" w:sz="18" w:space="0" w:color="365F91" w:themeColor="accent1" w:themeShade="BF"/>
            </w:tcBorders>
            <w:shd w:val="clear" w:color="auto" w:fill="EAF1DD" w:themeFill="accent3" w:themeFillTint="33"/>
            <w:vAlign w:val="center"/>
          </w:tcPr>
          <w:p w:rsidR="005B6939" w:rsidRPr="00777DA4" w:rsidRDefault="005B6939" w:rsidP="00480D95">
            <w:pPr>
              <w:rPr>
                <w:rFonts w:cstheme="minorHAnsi"/>
                <w:color w:val="365F91" w:themeColor="accent1" w:themeShade="BF"/>
                <w:lang w:val="ru-RU"/>
              </w:rPr>
            </w:pPr>
            <w:r w:rsidRPr="00777DA4">
              <w:rPr>
                <w:rFonts w:cstheme="minorHAnsi"/>
                <w:color w:val="365F91" w:themeColor="accent1" w:themeShade="BF"/>
              </w:rPr>
              <w:t>52</w:t>
            </w:r>
            <w:r w:rsidRPr="00777DA4">
              <w:rPr>
                <w:rFonts w:cstheme="minorHAnsi"/>
                <w:color w:val="365F91" w:themeColor="accent1" w:themeShade="BF"/>
                <w:lang w:val="ru-RU"/>
              </w:rPr>
              <w:t>0</w:t>
            </w:r>
          </w:p>
        </w:tc>
      </w:tr>
    </w:tbl>
    <w:p w:rsidR="00420456" w:rsidRPr="0013540E" w:rsidRDefault="00420456" w:rsidP="00C5372B">
      <w:pPr>
        <w:rPr>
          <w:rFonts w:cstheme="minorHAnsi"/>
          <w:color w:val="365F91" w:themeColor="accent1" w:themeShade="BF"/>
          <w:lang w:val="ru-RU"/>
        </w:rPr>
      </w:pPr>
      <w:bookmarkStart w:id="0" w:name="_GoBack"/>
      <w:bookmarkEnd w:id="0"/>
    </w:p>
    <w:p w:rsidR="00420456" w:rsidRPr="0013540E" w:rsidRDefault="00420456" w:rsidP="00C5372B">
      <w:pPr>
        <w:rPr>
          <w:rFonts w:cstheme="minorHAnsi"/>
          <w:color w:val="365F91" w:themeColor="accent1" w:themeShade="BF"/>
          <w:lang w:val="ru-RU"/>
        </w:rPr>
      </w:pPr>
    </w:p>
    <w:p w:rsidR="00420456" w:rsidRPr="0013540E" w:rsidRDefault="00420456" w:rsidP="00C5372B">
      <w:pPr>
        <w:rPr>
          <w:rFonts w:cstheme="minorHAnsi"/>
          <w:color w:val="365F91" w:themeColor="accent1" w:themeShade="BF"/>
          <w:lang w:val="ru-RU"/>
        </w:rPr>
      </w:pPr>
    </w:p>
    <w:p w:rsidR="00420456" w:rsidRPr="0013540E" w:rsidRDefault="00420456" w:rsidP="00C5372B">
      <w:pPr>
        <w:rPr>
          <w:rFonts w:cstheme="minorHAnsi"/>
          <w:color w:val="365F91" w:themeColor="accent1" w:themeShade="BF"/>
          <w:lang w:val="ru-RU"/>
        </w:rPr>
      </w:pPr>
    </w:p>
    <w:p w:rsidR="00683253" w:rsidRPr="0013540E" w:rsidRDefault="00683253" w:rsidP="004A18A4">
      <w:pPr>
        <w:spacing w:after="0"/>
        <w:rPr>
          <w:rStyle w:val="textexposedshow"/>
          <w:rFonts w:cstheme="minorHAnsi"/>
          <w:color w:val="365F91" w:themeColor="accent1" w:themeShade="BF"/>
          <w:shd w:val="clear" w:color="auto" w:fill="FFFFFF"/>
          <w:lang w:val="ru-RU"/>
        </w:rPr>
      </w:pPr>
    </w:p>
    <w:p w:rsidR="009C1408" w:rsidRPr="0013540E" w:rsidRDefault="009C1408" w:rsidP="004A18A4">
      <w:pPr>
        <w:spacing w:after="0"/>
        <w:rPr>
          <w:rStyle w:val="textexposedshow"/>
          <w:rFonts w:cstheme="minorHAnsi"/>
          <w:color w:val="365F91" w:themeColor="accent1" w:themeShade="BF"/>
          <w:shd w:val="clear" w:color="auto" w:fill="FFFFFF"/>
          <w:lang w:val="ru-RU"/>
        </w:rPr>
      </w:pPr>
    </w:p>
    <w:p w:rsidR="00420456" w:rsidRPr="0013540E" w:rsidRDefault="00791D87" w:rsidP="004A18A4">
      <w:pPr>
        <w:spacing w:after="0"/>
        <w:rPr>
          <w:rStyle w:val="textexposedshow"/>
          <w:rFonts w:cstheme="minorHAnsi"/>
          <w:color w:val="365F91" w:themeColor="accent1" w:themeShade="BF"/>
          <w:shd w:val="clear" w:color="auto" w:fill="FFFFFF"/>
          <w:lang w:val="ru-RU"/>
        </w:rPr>
      </w:pPr>
      <w:r w:rsidRPr="0013540E">
        <w:rPr>
          <w:rStyle w:val="textexposedshow"/>
          <w:rFonts w:cstheme="minorHAnsi"/>
          <w:color w:val="365F91" w:themeColor="accent1" w:themeShade="BF"/>
          <w:shd w:val="clear" w:color="auto" w:fill="FFFFFF"/>
          <w:lang w:val="ru-RU"/>
        </w:rPr>
        <w:br/>
      </w:r>
    </w:p>
    <w:p w:rsidR="00442CC6" w:rsidRPr="00B95F4E" w:rsidRDefault="00442CC6" w:rsidP="00442CC6">
      <w:pPr>
        <w:spacing w:after="0"/>
        <w:rPr>
          <w:rStyle w:val="textexposedshow"/>
          <w:rFonts w:cstheme="minorHAnsi"/>
          <w:i/>
          <w:iCs/>
          <w:color w:val="C00000"/>
          <w:shd w:val="clear" w:color="auto" w:fill="FFFFFF"/>
          <w:lang w:val="ru-RU"/>
        </w:rPr>
      </w:pPr>
      <w:r w:rsidRPr="00B95F4E">
        <w:rPr>
          <w:rStyle w:val="textexposedshow"/>
          <w:rFonts w:cstheme="minorHAnsi"/>
          <w:i/>
          <w:iCs/>
          <w:color w:val="C00000"/>
          <w:shd w:val="clear" w:color="auto" w:fill="FFFFFF"/>
          <w:lang w:val="ru-RU"/>
        </w:rPr>
        <w:t xml:space="preserve">*Указанные цены могут меняться согласно курсу доллара на момент бронирования. </w:t>
      </w:r>
    </w:p>
    <w:p w:rsidR="00442CC6" w:rsidRPr="00B95F4E" w:rsidRDefault="00442CC6" w:rsidP="00442CC6">
      <w:pPr>
        <w:spacing w:after="0"/>
        <w:rPr>
          <w:rStyle w:val="textexposedshow"/>
          <w:rFonts w:cstheme="minorHAnsi"/>
          <w:i/>
          <w:iCs/>
          <w:color w:val="C00000"/>
          <w:shd w:val="clear" w:color="auto" w:fill="FFFFFF"/>
          <w:lang w:val="ru-RU"/>
        </w:rPr>
      </w:pPr>
      <w:r w:rsidRPr="00B95F4E">
        <w:rPr>
          <w:rStyle w:val="textexposedshow"/>
          <w:rFonts w:cstheme="minorHAnsi"/>
          <w:i/>
          <w:iCs/>
          <w:color w:val="C00000"/>
          <w:shd w:val="clear" w:color="auto" w:fill="FFFFFF"/>
          <w:lang w:val="ru-RU"/>
        </w:rPr>
        <w:t xml:space="preserve">*Указанные отели могут быть заменены аналогичными. </w:t>
      </w:r>
    </w:p>
    <w:p w:rsidR="00442CC6" w:rsidRPr="00B95F4E" w:rsidRDefault="00442CC6" w:rsidP="00442CC6">
      <w:pPr>
        <w:spacing w:after="0"/>
        <w:rPr>
          <w:rFonts w:cstheme="minorHAnsi"/>
          <w:i/>
          <w:iCs/>
          <w:color w:val="C00000"/>
          <w:shd w:val="clear" w:color="auto" w:fill="FFFFFF"/>
          <w:lang w:val="ru-RU"/>
        </w:rPr>
      </w:pPr>
      <w:r w:rsidRPr="00B95F4E">
        <w:rPr>
          <w:rStyle w:val="textexposedshow"/>
          <w:rFonts w:cstheme="minorHAnsi"/>
          <w:i/>
          <w:iCs/>
          <w:color w:val="C00000"/>
          <w:shd w:val="clear" w:color="auto" w:fill="FFFFFF"/>
          <w:lang w:val="ru-RU"/>
        </w:rPr>
        <w:t xml:space="preserve">*Компания оставляет за собой право менять экскурсионные дни и последовательность туристических объектов, согласно погодным и другим форс - мажорным обстоятельствам. </w:t>
      </w:r>
      <w:r w:rsidRPr="00B95F4E">
        <w:rPr>
          <w:rStyle w:val="textexposedshow"/>
          <w:rFonts w:cstheme="minorHAnsi"/>
          <w:i/>
          <w:iCs/>
          <w:color w:val="C00000"/>
          <w:shd w:val="clear" w:color="auto" w:fill="FFFFFF"/>
          <w:lang w:val="ru-RU"/>
        </w:rPr>
        <w:br/>
        <w:t>*</w:t>
      </w:r>
      <w:r w:rsidRPr="00B95F4E">
        <w:rPr>
          <w:rFonts w:eastAsia="Times New Roman" w:cstheme="minorHAnsi"/>
          <w:i/>
          <w:iCs/>
          <w:color w:val="C00000"/>
          <w:lang w:val="ru-GE" w:eastAsia="ru-RU"/>
        </w:rPr>
        <w:t>Трансферы аэропорт – отель – аэропорт, будут производится под все рейсы с 08:00 до 20:00.</w:t>
      </w:r>
    </w:p>
    <w:p w:rsidR="00442CC6" w:rsidRPr="00B95F4E" w:rsidRDefault="00442CC6" w:rsidP="00442CC6">
      <w:pPr>
        <w:spacing w:after="0"/>
        <w:rPr>
          <w:rStyle w:val="textexposedshow"/>
          <w:rFonts w:cstheme="minorHAnsi"/>
          <w:i/>
          <w:iCs/>
          <w:color w:val="C00000"/>
          <w:shd w:val="clear" w:color="auto" w:fill="FFFFFF"/>
          <w:lang w:val="ru-GE"/>
        </w:rPr>
      </w:pPr>
      <w:r w:rsidRPr="00B95F4E">
        <w:rPr>
          <w:rStyle w:val="textexposedshow"/>
          <w:rFonts w:cstheme="minorHAnsi"/>
          <w:i/>
          <w:iCs/>
          <w:color w:val="C00000"/>
          <w:shd w:val="clear" w:color="auto" w:fill="FFFFFF"/>
          <w:lang w:val="ru-GE"/>
        </w:rPr>
        <w:t>* За Трансферы с 20:00 до 08:00 (ночные) доплата +20 USD за машину.</w:t>
      </w:r>
    </w:p>
    <w:p w:rsidR="003E1E1E" w:rsidRPr="00442CC6" w:rsidRDefault="003E1E1E" w:rsidP="004A18A4">
      <w:pPr>
        <w:spacing w:after="0"/>
        <w:rPr>
          <w:rStyle w:val="textexposedshow"/>
          <w:rFonts w:cstheme="minorHAnsi"/>
          <w:color w:val="365F91" w:themeColor="accent1" w:themeShade="BF"/>
          <w:shd w:val="clear" w:color="auto" w:fill="FFFFFF"/>
          <w:lang w:val="ru-GE"/>
        </w:rPr>
      </w:pPr>
    </w:p>
    <w:sectPr w:rsidR="003E1E1E" w:rsidRPr="00442CC6" w:rsidSect="00442CC6">
      <w:pgSz w:w="11906" w:h="16838"/>
      <w:pgMar w:top="709" w:right="566" w:bottom="851" w:left="65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A3C19"/>
    <w:multiLevelType w:val="multilevel"/>
    <w:tmpl w:val="9B7A46E2"/>
    <w:lvl w:ilvl="0">
      <w:start w:val="1"/>
      <w:numFmt w:val="bullet"/>
      <w:lvlText w:val=""/>
      <w:lvlJc w:val="left"/>
      <w:pPr>
        <w:ind w:left="765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A32B70"/>
    <w:multiLevelType w:val="multilevel"/>
    <w:tmpl w:val="4D6CA5B8"/>
    <w:lvl w:ilvl="0">
      <w:start w:val="1"/>
      <w:numFmt w:val="bullet"/>
      <w:lvlText w:val=""/>
      <w:lvlJc w:val="left"/>
      <w:pPr>
        <w:ind w:left="765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E96C40"/>
    <w:multiLevelType w:val="hybridMultilevel"/>
    <w:tmpl w:val="5B5AF2DE"/>
    <w:lvl w:ilvl="0" w:tplc="1F184A80">
      <w:start w:val="1"/>
      <w:numFmt w:val="bullet"/>
      <w:lvlText w:val="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3760191C"/>
    <w:multiLevelType w:val="multilevel"/>
    <w:tmpl w:val="EE76C004"/>
    <w:lvl w:ilvl="0">
      <w:start w:val="1"/>
      <w:numFmt w:val="bullet"/>
      <w:lvlText w:val=""/>
      <w:lvlJc w:val="left"/>
      <w:pPr>
        <w:ind w:left="765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3D4EF1"/>
    <w:multiLevelType w:val="multilevel"/>
    <w:tmpl w:val="81ECC5C8"/>
    <w:lvl w:ilvl="0">
      <w:start w:val="1"/>
      <w:numFmt w:val="bullet"/>
      <w:lvlText w:val=""/>
      <w:lvlJc w:val="left"/>
      <w:pPr>
        <w:ind w:left="765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2E042EE"/>
    <w:multiLevelType w:val="multilevel"/>
    <w:tmpl w:val="E74E1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BEF55B0"/>
    <w:multiLevelType w:val="multilevel"/>
    <w:tmpl w:val="0D9EE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0052047"/>
    <w:multiLevelType w:val="multilevel"/>
    <w:tmpl w:val="F7E46A24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54D5C58"/>
    <w:multiLevelType w:val="multilevel"/>
    <w:tmpl w:val="DAEE66CA"/>
    <w:lvl w:ilvl="0">
      <w:start w:val="1"/>
      <w:numFmt w:val="bullet"/>
      <w:lvlText w:val=""/>
      <w:lvlJc w:val="left"/>
      <w:pPr>
        <w:ind w:left="765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66D0A02"/>
    <w:multiLevelType w:val="multilevel"/>
    <w:tmpl w:val="60DC6FCC"/>
    <w:lvl w:ilvl="0">
      <w:start w:val="1"/>
      <w:numFmt w:val="bullet"/>
      <w:lvlText w:val=""/>
      <w:lvlJc w:val="left"/>
      <w:pPr>
        <w:ind w:left="765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3"/>
  </w:num>
  <w:num w:numId="8">
    <w:abstractNumId w:val="8"/>
  </w:num>
  <w:num w:numId="9">
    <w:abstractNumId w:val="9"/>
  </w:num>
  <w:num w:numId="10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3F98"/>
    <w:rsid w:val="00015BF8"/>
    <w:rsid w:val="00026386"/>
    <w:rsid w:val="00030FCA"/>
    <w:rsid w:val="00040631"/>
    <w:rsid w:val="0006250E"/>
    <w:rsid w:val="00081497"/>
    <w:rsid w:val="00093994"/>
    <w:rsid w:val="0009459F"/>
    <w:rsid w:val="00096727"/>
    <w:rsid w:val="000D1398"/>
    <w:rsid w:val="000E2CC8"/>
    <w:rsid w:val="0011641A"/>
    <w:rsid w:val="00121BBB"/>
    <w:rsid w:val="001237CB"/>
    <w:rsid w:val="0012617B"/>
    <w:rsid w:val="001261F5"/>
    <w:rsid w:val="0013540E"/>
    <w:rsid w:val="001509D1"/>
    <w:rsid w:val="0016146D"/>
    <w:rsid w:val="0017256A"/>
    <w:rsid w:val="001763C0"/>
    <w:rsid w:val="0018074B"/>
    <w:rsid w:val="00193046"/>
    <w:rsid w:val="001A532A"/>
    <w:rsid w:val="001C233C"/>
    <w:rsid w:val="001C2470"/>
    <w:rsid w:val="001F394E"/>
    <w:rsid w:val="00223145"/>
    <w:rsid w:val="002248FE"/>
    <w:rsid w:val="00231A25"/>
    <w:rsid w:val="00247959"/>
    <w:rsid w:val="0026023E"/>
    <w:rsid w:val="00262E2A"/>
    <w:rsid w:val="00285C79"/>
    <w:rsid w:val="002A18CC"/>
    <w:rsid w:val="002B2D3D"/>
    <w:rsid w:val="002C3F98"/>
    <w:rsid w:val="002D21A7"/>
    <w:rsid w:val="002E180C"/>
    <w:rsid w:val="00310B4C"/>
    <w:rsid w:val="0031550D"/>
    <w:rsid w:val="00321CED"/>
    <w:rsid w:val="00325D3C"/>
    <w:rsid w:val="003332DC"/>
    <w:rsid w:val="00346A88"/>
    <w:rsid w:val="00360EFF"/>
    <w:rsid w:val="00365655"/>
    <w:rsid w:val="003918F1"/>
    <w:rsid w:val="00392F52"/>
    <w:rsid w:val="003A742A"/>
    <w:rsid w:val="003E1E1E"/>
    <w:rsid w:val="003F570F"/>
    <w:rsid w:val="0040550A"/>
    <w:rsid w:val="00406433"/>
    <w:rsid w:val="0041351A"/>
    <w:rsid w:val="004167AC"/>
    <w:rsid w:val="00420148"/>
    <w:rsid w:val="00420456"/>
    <w:rsid w:val="00442CC6"/>
    <w:rsid w:val="00460D12"/>
    <w:rsid w:val="00484596"/>
    <w:rsid w:val="004876C2"/>
    <w:rsid w:val="004A18A4"/>
    <w:rsid w:val="004A1AF2"/>
    <w:rsid w:val="004A5617"/>
    <w:rsid w:val="004B3EB5"/>
    <w:rsid w:val="004B5802"/>
    <w:rsid w:val="004C3603"/>
    <w:rsid w:val="0050320F"/>
    <w:rsid w:val="00505929"/>
    <w:rsid w:val="0051603F"/>
    <w:rsid w:val="005414F9"/>
    <w:rsid w:val="00585D28"/>
    <w:rsid w:val="00587177"/>
    <w:rsid w:val="005974B7"/>
    <w:rsid w:val="005B27F6"/>
    <w:rsid w:val="005B6939"/>
    <w:rsid w:val="005C2CBB"/>
    <w:rsid w:val="005C44BC"/>
    <w:rsid w:val="005D5845"/>
    <w:rsid w:val="005D7B46"/>
    <w:rsid w:val="005E3AFE"/>
    <w:rsid w:val="00611350"/>
    <w:rsid w:val="0063517B"/>
    <w:rsid w:val="006467A3"/>
    <w:rsid w:val="0065579D"/>
    <w:rsid w:val="00665C9B"/>
    <w:rsid w:val="00683253"/>
    <w:rsid w:val="006847C2"/>
    <w:rsid w:val="006856C5"/>
    <w:rsid w:val="0068620A"/>
    <w:rsid w:val="00691ED9"/>
    <w:rsid w:val="006A44A2"/>
    <w:rsid w:val="006B75D0"/>
    <w:rsid w:val="006C7DB9"/>
    <w:rsid w:val="006E05A7"/>
    <w:rsid w:val="006E5DF8"/>
    <w:rsid w:val="00705FAE"/>
    <w:rsid w:val="00721C80"/>
    <w:rsid w:val="0072732E"/>
    <w:rsid w:val="007341D7"/>
    <w:rsid w:val="00791D87"/>
    <w:rsid w:val="007972A7"/>
    <w:rsid w:val="007A278D"/>
    <w:rsid w:val="007B0452"/>
    <w:rsid w:val="007B763A"/>
    <w:rsid w:val="007C0DCA"/>
    <w:rsid w:val="007D21AE"/>
    <w:rsid w:val="007F4310"/>
    <w:rsid w:val="007F62F5"/>
    <w:rsid w:val="00806F60"/>
    <w:rsid w:val="0081297C"/>
    <w:rsid w:val="00812C45"/>
    <w:rsid w:val="00816CCA"/>
    <w:rsid w:val="008175E7"/>
    <w:rsid w:val="008228F3"/>
    <w:rsid w:val="00826A40"/>
    <w:rsid w:val="008450D7"/>
    <w:rsid w:val="00850C5A"/>
    <w:rsid w:val="00860942"/>
    <w:rsid w:val="00897D13"/>
    <w:rsid w:val="008A35DD"/>
    <w:rsid w:val="008A4AB6"/>
    <w:rsid w:val="008B2DB9"/>
    <w:rsid w:val="008D6133"/>
    <w:rsid w:val="008D763F"/>
    <w:rsid w:val="008D7A9C"/>
    <w:rsid w:val="008F302C"/>
    <w:rsid w:val="00913826"/>
    <w:rsid w:val="0092020F"/>
    <w:rsid w:val="0094079B"/>
    <w:rsid w:val="00957D90"/>
    <w:rsid w:val="00963275"/>
    <w:rsid w:val="009651BA"/>
    <w:rsid w:val="00967BEB"/>
    <w:rsid w:val="00974B39"/>
    <w:rsid w:val="00974C1C"/>
    <w:rsid w:val="00991C18"/>
    <w:rsid w:val="009A2F10"/>
    <w:rsid w:val="009B7366"/>
    <w:rsid w:val="009C1133"/>
    <w:rsid w:val="009C1408"/>
    <w:rsid w:val="009C2D42"/>
    <w:rsid w:val="009C4A6E"/>
    <w:rsid w:val="009F26DC"/>
    <w:rsid w:val="009F48B3"/>
    <w:rsid w:val="009F5A07"/>
    <w:rsid w:val="00A21094"/>
    <w:rsid w:val="00A2231B"/>
    <w:rsid w:val="00A60ED9"/>
    <w:rsid w:val="00A6373F"/>
    <w:rsid w:val="00A70B8D"/>
    <w:rsid w:val="00AA0628"/>
    <w:rsid w:val="00AA6C7F"/>
    <w:rsid w:val="00AA7551"/>
    <w:rsid w:val="00AA7745"/>
    <w:rsid w:val="00AB6069"/>
    <w:rsid w:val="00AC64C7"/>
    <w:rsid w:val="00AC7D7B"/>
    <w:rsid w:val="00B0761F"/>
    <w:rsid w:val="00B204F9"/>
    <w:rsid w:val="00B3610B"/>
    <w:rsid w:val="00B7734C"/>
    <w:rsid w:val="00BB3027"/>
    <w:rsid w:val="00BC5C76"/>
    <w:rsid w:val="00BE5013"/>
    <w:rsid w:val="00BF0824"/>
    <w:rsid w:val="00BF3EC3"/>
    <w:rsid w:val="00BF617D"/>
    <w:rsid w:val="00C04ADA"/>
    <w:rsid w:val="00C156C3"/>
    <w:rsid w:val="00C24BB4"/>
    <w:rsid w:val="00C5372B"/>
    <w:rsid w:val="00C574C5"/>
    <w:rsid w:val="00C736A5"/>
    <w:rsid w:val="00C74ED4"/>
    <w:rsid w:val="00C7603A"/>
    <w:rsid w:val="00C8698E"/>
    <w:rsid w:val="00C9015C"/>
    <w:rsid w:val="00CA5D04"/>
    <w:rsid w:val="00CB04AD"/>
    <w:rsid w:val="00CB2338"/>
    <w:rsid w:val="00CB27A0"/>
    <w:rsid w:val="00CB4E48"/>
    <w:rsid w:val="00CC1518"/>
    <w:rsid w:val="00CE5FE4"/>
    <w:rsid w:val="00CF437A"/>
    <w:rsid w:val="00D1115A"/>
    <w:rsid w:val="00D2629F"/>
    <w:rsid w:val="00D42C22"/>
    <w:rsid w:val="00D534F7"/>
    <w:rsid w:val="00D60D12"/>
    <w:rsid w:val="00D6318D"/>
    <w:rsid w:val="00D87221"/>
    <w:rsid w:val="00DA1313"/>
    <w:rsid w:val="00DB55CA"/>
    <w:rsid w:val="00DB56E8"/>
    <w:rsid w:val="00DC2D0B"/>
    <w:rsid w:val="00DC2E9F"/>
    <w:rsid w:val="00DD3C66"/>
    <w:rsid w:val="00DF7BD1"/>
    <w:rsid w:val="00E00A0C"/>
    <w:rsid w:val="00E275EB"/>
    <w:rsid w:val="00E315ED"/>
    <w:rsid w:val="00E31B0B"/>
    <w:rsid w:val="00E35845"/>
    <w:rsid w:val="00E47B8B"/>
    <w:rsid w:val="00E90329"/>
    <w:rsid w:val="00EB375C"/>
    <w:rsid w:val="00EC07AC"/>
    <w:rsid w:val="00ED61BC"/>
    <w:rsid w:val="00EE2D2E"/>
    <w:rsid w:val="00EE6F8C"/>
    <w:rsid w:val="00EF2E37"/>
    <w:rsid w:val="00F053A8"/>
    <w:rsid w:val="00F055F1"/>
    <w:rsid w:val="00F06A95"/>
    <w:rsid w:val="00F36198"/>
    <w:rsid w:val="00F513BF"/>
    <w:rsid w:val="00F869D8"/>
    <w:rsid w:val="00FB5899"/>
    <w:rsid w:val="00FE30E0"/>
    <w:rsid w:val="00FE55C4"/>
    <w:rsid w:val="00FE7750"/>
    <w:rsid w:val="00FE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A47FDC1"/>
  <w15:docId w15:val="{29F73EE8-70CB-402A-A5DD-A448BBF79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62F5"/>
  </w:style>
  <w:style w:type="paragraph" w:styleId="1">
    <w:name w:val="heading 1"/>
    <w:basedOn w:val="a"/>
    <w:link w:val="10"/>
    <w:uiPriority w:val="9"/>
    <w:qFormat/>
    <w:rsid w:val="006E5D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G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F98"/>
    <w:pPr>
      <w:spacing w:after="0" w:line="240" w:lineRule="auto"/>
      <w:ind w:left="720"/>
      <w:contextualSpacing/>
      <w:jc w:val="center"/>
    </w:pPr>
    <w:rPr>
      <w:rFonts w:ascii="Calibri" w:eastAsia="Calibri" w:hAnsi="Calibri" w:cs="Times New Roman"/>
      <w:lang w:val="ru-RU"/>
    </w:rPr>
  </w:style>
  <w:style w:type="character" w:customStyle="1" w:styleId="textexposedshow">
    <w:name w:val="text_exposed_show"/>
    <w:basedOn w:val="a0"/>
    <w:rsid w:val="002C3F98"/>
  </w:style>
  <w:style w:type="character" w:styleId="a4">
    <w:name w:val="Hyperlink"/>
    <w:basedOn w:val="a0"/>
    <w:uiPriority w:val="99"/>
    <w:unhideWhenUsed/>
    <w:rsid w:val="002C3F9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2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2D0B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C86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E5DF8"/>
    <w:rPr>
      <w:rFonts w:ascii="Times New Roman" w:eastAsia="Times New Roman" w:hAnsi="Times New Roman" w:cs="Times New Roman"/>
      <w:b/>
      <w:bCs/>
      <w:kern w:val="36"/>
      <w:sz w:val="48"/>
      <w:szCs w:val="48"/>
      <w:lang w:val="ru-G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1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79301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994836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54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7448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52726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07969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9768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4313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1265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43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69714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08CAEA-EF1C-FC43-8C80-A811A0538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3789</TotalTime>
  <Pages>4</Pages>
  <Words>1375</Words>
  <Characters>7838</Characters>
  <Application>Microsoft Office Word</Application>
  <DocSecurity>0</DocSecurity>
  <Lines>65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 User</cp:lastModifiedBy>
  <cp:revision>122</cp:revision>
  <dcterms:created xsi:type="dcterms:W3CDTF">2015-09-08T09:23:00Z</dcterms:created>
  <dcterms:modified xsi:type="dcterms:W3CDTF">2020-04-02T11:07:00Z</dcterms:modified>
</cp:coreProperties>
</file>