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3C5C" w14:textId="77777777" w:rsidR="00DA5E7E" w:rsidRDefault="00DA5E7E" w:rsidP="00C83123">
      <w:pPr>
        <w:rPr>
          <w:lang w:val="ru-RU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475AE4" w14:paraId="7ED9A6DB" w14:textId="77777777" w:rsidTr="00475AE4">
        <w:tc>
          <w:tcPr>
            <w:tcW w:w="8815" w:type="dxa"/>
          </w:tcPr>
          <w:p w14:paraId="058C8392" w14:textId="4C8DF0B2" w:rsidR="00475AE4" w:rsidRPr="00F101D7" w:rsidRDefault="00F101D7" w:rsidP="00C83123">
            <w:pPr>
              <w:rPr>
                <w:rFonts w:cstheme="minorHAnsi"/>
                <w:b/>
                <w:lang w:val="ru-RU"/>
              </w:rPr>
            </w:pPr>
            <w:r w:rsidRPr="00F101D7">
              <w:rPr>
                <w:rFonts w:cstheme="minorHAnsi"/>
                <w:b/>
              </w:rPr>
              <w:t>3</w:t>
            </w:r>
            <w:r w:rsidRPr="00F101D7">
              <w:rPr>
                <w:rFonts w:cstheme="minorHAnsi"/>
                <w:b/>
                <w:lang w:val="ru-RU"/>
              </w:rPr>
              <w:t xml:space="preserve">, 5 или </w:t>
            </w:r>
            <w:r w:rsidR="00475AE4" w:rsidRPr="00F101D7">
              <w:rPr>
                <w:rFonts w:cstheme="minorHAnsi"/>
                <w:b/>
                <w:lang w:val="ru-RU"/>
              </w:rPr>
              <w:t>7 ночей</w:t>
            </w:r>
          </w:p>
        </w:tc>
      </w:tr>
      <w:tr w:rsidR="00475AE4" w:rsidRPr="007F1A01" w14:paraId="63FEBA7C" w14:textId="77777777" w:rsidTr="00475AE4">
        <w:tc>
          <w:tcPr>
            <w:tcW w:w="8815" w:type="dxa"/>
          </w:tcPr>
          <w:p w14:paraId="3F7C0CB8" w14:textId="7649C7FF" w:rsidR="00475AE4" w:rsidRPr="004A1614" w:rsidRDefault="00475AE4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 xml:space="preserve">Консультация </w:t>
            </w:r>
          </w:p>
          <w:p w14:paraId="68E1DD9F" w14:textId="0CF0CCAF" w:rsidR="00475AE4" w:rsidRDefault="00F101D7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Промывание желчного пузыря</w:t>
            </w:r>
          </w:p>
          <w:p w14:paraId="71D53AC2" w14:textId="785C6AB2" w:rsidR="00475AE4" w:rsidRPr="004A1614" w:rsidRDefault="00F101D7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Йога</w:t>
            </w:r>
          </w:p>
          <w:p w14:paraId="32E24FB5" w14:textId="5B1C96DF" w:rsidR="00475AE4" w:rsidRPr="00542B2C" w:rsidRDefault="00F101D7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Терапия с минеральной водой Боржоми</w:t>
            </w:r>
          </w:p>
          <w:p w14:paraId="14905AF2" w14:textId="5B600B15" w:rsidR="00475AE4" w:rsidRDefault="00F101D7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Флотационная терапия</w:t>
            </w:r>
          </w:p>
          <w:p w14:paraId="79BB526B" w14:textId="4F353A0C" w:rsidR="00475AE4" w:rsidRDefault="00F101D7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Паровая комната с Гималайской солью</w:t>
            </w:r>
          </w:p>
          <w:p w14:paraId="0A74785F" w14:textId="1163D9E1" w:rsidR="00475AE4" w:rsidRDefault="00F101D7" w:rsidP="00666CFA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Процедуры для тела</w:t>
            </w:r>
          </w:p>
          <w:p w14:paraId="66823BF4" w14:textId="77777777" w:rsidR="00475AE4" w:rsidRPr="00F101D7" w:rsidRDefault="00F101D7" w:rsidP="00542B2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lang w:val="ru-RU"/>
              </w:rPr>
            </w:pPr>
            <w:r>
              <w:rPr>
                <w:rFonts w:cstheme="minorHAnsi"/>
                <w:b/>
                <w:lang w:val="ru-RU"/>
              </w:rPr>
              <w:t>Посещение бассейна, парных, сауны и тренажерного зала</w:t>
            </w:r>
          </w:p>
          <w:p w14:paraId="07AF3BB4" w14:textId="6DD13EEE" w:rsidR="00F101D7" w:rsidRPr="00F101D7" w:rsidRDefault="00F101D7" w:rsidP="00542B2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b/>
                <w:lang w:val="ru-RU"/>
              </w:rPr>
            </w:pPr>
            <w:r w:rsidRPr="00F101D7">
              <w:rPr>
                <w:rFonts w:cstheme="minorHAnsi"/>
                <w:b/>
                <w:lang w:val="ru-RU"/>
              </w:rPr>
              <w:t>Посещение серных бань</w:t>
            </w:r>
          </w:p>
        </w:tc>
      </w:tr>
    </w:tbl>
    <w:p w14:paraId="3E4505E8" w14:textId="77777777" w:rsidR="00DA5E7E" w:rsidRPr="002C3D8D" w:rsidRDefault="00DA5E7E" w:rsidP="00C83123">
      <w:pPr>
        <w:rPr>
          <w:lang w:val="ru-RU"/>
        </w:rPr>
      </w:pPr>
      <w:bookmarkStart w:id="0" w:name="_GoBack"/>
      <w:bookmarkEnd w:id="0"/>
    </w:p>
    <w:sectPr w:rsidR="00DA5E7E" w:rsidRPr="002C3D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02C"/>
    <w:multiLevelType w:val="multilevel"/>
    <w:tmpl w:val="85D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671"/>
    <w:multiLevelType w:val="multilevel"/>
    <w:tmpl w:val="3CB0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C68A2"/>
    <w:multiLevelType w:val="multilevel"/>
    <w:tmpl w:val="B6C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F5D8C"/>
    <w:multiLevelType w:val="multilevel"/>
    <w:tmpl w:val="0CB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3A3043"/>
    <w:multiLevelType w:val="multilevel"/>
    <w:tmpl w:val="70FA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4E337A"/>
    <w:multiLevelType w:val="multilevel"/>
    <w:tmpl w:val="0A38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37B2E"/>
    <w:multiLevelType w:val="multilevel"/>
    <w:tmpl w:val="B8A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072484"/>
    <w:multiLevelType w:val="multilevel"/>
    <w:tmpl w:val="495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64E99"/>
    <w:multiLevelType w:val="multilevel"/>
    <w:tmpl w:val="3464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83BC2"/>
    <w:multiLevelType w:val="multilevel"/>
    <w:tmpl w:val="9D96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F529F9"/>
    <w:multiLevelType w:val="multilevel"/>
    <w:tmpl w:val="DAA0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486AB3"/>
    <w:multiLevelType w:val="multilevel"/>
    <w:tmpl w:val="5BE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61770"/>
    <w:multiLevelType w:val="multilevel"/>
    <w:tmpl w:val="CE02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A603B2"/>
    <w:multiLevelType w:val="multilevel"/>
    <w:tmpl w:val="01E8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96528"/>
    <w:multiLevelType w:val="multilevel"/>
    <w:tmpl w:val="FAB0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37375"/>
    <w:multiLevelType w:val="multilevel"/>
    <w:tmpl w:val="2818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CA0CC9"/>
    <w:multiLevelType w:val="multilevel"/>
    <w:tmpl w:val="63D2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AD5138"/>
    <w:multiLevelType w:val="multilevel"/>
    <w:tmpl w:val="28E0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26908"/>
    <w:multiLevelType w:val="multilevel"/>
    <w:tmpl w:val="59D2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67572"/>
    <w:multiLevelType w:val="multilevel"/>
    <w:tmpl w:val="C3EE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92943"/>
    <w:multiLevelType w:val="multilevel"/>
    <w:tmpl w:val="627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93187"/>
    <w:multiLevelType w:val="multilevel"/>
    <w:tmpl w:val="925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77132"/>
    <w:multiLevelType w:val="hybridMultilevel"/>
    <w:tmpl w:val="A0F2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B1BB3"/>
    <w:multiLevelType w:val="multilevel"/>
    <w:tmpl w:val="90EE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741263"/>
    <w:multiLevelType w:val="hybridMultilevel"/>
    <w:tmpl w:val="BC0E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CC11D0">
      <w:start w:val="7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C7123"/>
    <w:multiLevelType w:val="multilevel"/>
    <w:tmpl w:val="287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662F59"/>
    <w:multiLevelType w:val="multilevel"/>
    <w:tmpl w:val="5BA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895EE3"/>
    <w:multiLevelType w:val="multilevel"/>
    <w:tmpl w:val="D3D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F045A6"/>
    <w:multiLevelType w:val="multilevel"/>
    <w:tmpl w:val="4308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834955"/>
    <w:multiLevelType w:val="multilevel"/>
    <w:tmpl w:val="FC4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1017A"/>
    <w:multiLevelType w:val="hybridMultilevel"/>
    <w:tmpl w:val="3EF4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DE3217"/>
    <w:multiLevelType w:val="multilevel"/>
    <w:tmpl w:val="BFF8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AA3FAC"/>
    <w:multiLevelType w:val="multilevel"/>
    <w:tmpl w:val="DA1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50294A"/>
    <w:multiLevelType w:val="hybridMultilevel"/>
    <w:tmpl w:val="7426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D40BB"/>
    <w:multiLevelType w:val="multilevel"/>
    <w:tmpl w:val="19E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C10996"/>
    <w:multiLevelType w:val="multilevel"/>
    <w:tmpl w:val="D7D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91390E"/>
    <w:multiLevelType w:val="multilevel"/>
    <w:tmpl w:val="F55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F3357"/>
    <w:multiLevelType w:val="multilevel"/>
    <w:tmpl w:val="AD0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024A21"/>
    <w:multiLevelType w:val="multilevel"/>
    <w:tmpl w:val="4616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AF22C5"/>
    <w:multiLevelType w:val="multilevel"/>
    <w:tmpl w:val="4B56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3A621B"/>
    <w:multiLevelType w:val="multilevel"/>
    <w:tmpl w:val="E22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7D7639"/>
    <w:multiLevelType w:val="multilevel"/>
    <w:tmpl w:val="6E14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5223FB"/>
    <w:multiLevelType w:val="multilevel"/>
    <w:tmpl w:val="1A42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C270E9"/>
    <w:multiLevelType w:val="multilevel"/>
    <w:tmpl w:val="C25A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500E73"/>
    <w:multiLevelType w:val="multilevel"/>
    <w:tmpl w:val="2B62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C86D46"/>
    <w:multiLevelType w:val="multilevel"/>
    <w:tmpl w:val="B418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2F608D"/>
    <w:multiLevelType w:val="multilevel"/>
    <w:tmpl w:val="AA98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30"/>
  </w:num>
  <w:num w:numId="46">
    <w:abstractNumId w:val="3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8D"/>
    <w:rsid w:val="002C3D8D"/>
    <w:rsid w:val="003B4FA6"/>
    <w:rsid w:val="00434312"/>
    <w:rsid w:val="00475AE4"/>
    <w:rsid w:val="004A1614"/>
    <w:rsid w:val="00542B2C"/>
    <w:rsid w:val="00666CFA"/>
    <w:rsid w:val="006A7139"/>
    <w:rsid w:val="007F1A01"/>
    <w:rsid w:val="009020F4"/>
    <w:rsid w:val="009513C0"/>
    <w:rsid w:val="009E7B18"/>
    <w:rsid w:val="00AC5E3E"/>
    <w:rsid w:val="00BC2618"/>
    <w:rsid w:val="00BD66E9"/>
    <w:rsid w:val="00C716A0"/>
    <w:rsid w:val="00C83123"/>
    <w:rsid w:val="00D223AF"/>
    <w:rsid w:val="00D35816"/>
    <w:rsid w:val="00D367F5"/>
    <w:rsid w:val="00DA5E7E"/>
    <w:rsid w:val="00F101D7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8CC8"/>
  <w15:chartTrackingRefBased/>
  <w15:docId w15:val="{DFDE53B6-D3AD-4850-87ED-478E8BC4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D8D"/>
    <w:pPr>
      <w:ind w:left="720"/>
      <w:contextualSpacing/>
    </w:pPr>
  </w:style>
  <w:style w:type="table" w:styleId="TableGrid">
    <w:name w:val="Table Grid"/>
    <w:basedOn w:val="TableNormal"/>
    <w:uiPriority w:val="39"/>
    <w:rsid w:val="00DA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ze-center">
    <w:name w:val="moze-center"/>
    <w:basedOn w:val="Normal"/>
    <w:rsid w:val="00F9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2019-04-11T10:07:00Z</dcterms:created>
  <dcterms:modified xsi:type="dcterms:W3CDTF">2019-04-11T10:07:00Z</dcterms:modified>
</cp:coreProperties>
</file>