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BCBD" w14:textId="77777777" w:rsidR="00AB6069" w:rsidRPr="00913530" w:rsidRDefault="00894EF8" w:rsidP="009A050A">
      <w:pPr>
        <w:rPr>
          <w:rFonts w:cstheme="minorHAnsi"/>
        </w:rPr>
      </w:pPr>
      <w:r>
        <w:rPr>
          <w:rFonts w:cstheme="minorHAnsi"/>
          <w:noProof/>
          <w:lang w:val="ru-RU" w:eastAsia="ru-RU"/>
        </w:rPr>
        <w:pict w14:anchorId="7B9069BF">
          <v:rect id="_x0000_s1027" alt="" style="position:absolute;margin-left:-152.95pt;margin-top:-44.4pt;width:612.3pt;height:68.6pt;z-index:251655679;mso-wrap-edited:f;mso-width-percent:0;mso-height-percent:0;mso-position-horizontal-relative:text;mso-position-vertical-relative:text;mso-width-percent:0;mso-height-percent:0" fillcolor="#b8cce4" stroked="f"/>
        </w:pict>
      </w:r>
      <w:r w:rsidR="009A2F28" w:rsidRPr="00913530">
        <w:rPr>
          <w:rFonts w:cstheme="minorHAnsi"/>
          <w:noProof/>
        </w:rPr>
        <w:drawing>
          <wp:anchor distT="0" distB="0" distL="114300" distR="114300" simplePos="0" relativeHeight="251656704" behindDoc="0" locked="0" layoutInCell="1" allowOverlap="1" wp14:anchorId="1C2BCFFD" wp14:editId="57D6E55D">
            <wp:simplePos x="0" y="0"/>
            <wp:positionH relativeFrom="column">
              <wp:posOffset>-628650</wp:posOffset>
            </wp:positionH>
            <wp:positionV relativeFrom="paragraph">
              <wp:posOffset>-404971</wp:posOffset>
            </wp:positionV>
            <wp:extent cx="1685925" cy="608330"/>
            <wp:effectExtent l="0" t="0" r="0" b="0"/>
            <wp:wrapThrough wrapText="bothSides">
              <wp:wrapPolygon edited="0">
                <wp:start x="0" y="0"/>
                <wp:lineTo x="0" y="5411"/>
                <wp:lineTo x="976" y="10823"/>
                <wp:lineTo x="1464" y="20969"/>
                <wp:lineTo x="1708" y="20969"/>
                <wp:lineTo x="21234" y="20969"/>
                <wp:lineTo x="21478" y="3382"/>
                <wp:lineTo x="19525" y="1353"/>
                <wp:lineTo x="4637" y="0"/>
                <wp:lineTo x="0" y="0"/>
              </wp:wrapPolygon>
            </wp:wrapThrough>
            <wp:docPr id="3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val="ru-RU"/>
        </w:rPr>
        <w:pict w14:anchorId="6A2A136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273.8pt;margin-top:-35.45pt;width:230.4pt;height:65.65pt;z-index:251658752;mso-wrap-style:square;mso-wrap-edited:f;mso-width-percent:0;mso-height-percent:0;mso-position-horizontal-relative:text;mso-position-vertical-relative:text;mso-width-percent:0;mso-height-percent:0;mso-width-relative:margin;mso-height-relative:margin;v-text-anchor:top" filled="f" stroked="f">
            <v:textbox style="mso-next-textbox:#_x0000_s1026">
              <w:txbxContent>
                <w:p w14:paraId="613D5E4E" w14:textId="77777777" w:rsidR="002C3F98" w:rsidRPr="002B4989" w:rsidRDefault="00913530" w:rsidP="00587177">
                  <w:pPr>
                    <w:spacing w:after="0"/>
                    <w:rPr>
                      <w:rFonts w:ascii="Sylfaen" w:hAnsi="Sylfaen" w:cstheme="minorHAnsi"/>
                      <w:color w:val="C00000"/>
                      <w:sz w:val="18"/>
                      <w:szCs w:val="18"/>
                    </w:rPr>
                  </w:pPr>
                  <w:r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Address</w:t>
                  </w:r>
                  <w:r w:rsidR="002C3F98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 xml:space="preserve">: </w:t>
                  </w:r>
                  <w:r w:rsidR="00AB6069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Georgia, Tbilisi</w:t>
                  </w:r>
                  <w:r w:rsidR="002C3F98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K</w:t>
                  </w:r>
                  <w:r w:rsidR="008A4AB6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ostava</w:t>
                  </w:r>
                  <w:proofErr w:type="spellEnd"/>
                  <w:r w:rsidR="00AB6069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 xml:space="preserve"> str.</w:t>
                  </w:r>
                  <w:r w:rsidR="002C3F98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 xml:space="preserve"> </w:t>
                  </w:r>
                  <w:r w:rsidR="00421FEC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5</w:t>
                  </w:r>
                  <w:r w:rsidR="00421FEC" w:rsidRPr="002B4989">
                    <w:rPr>
                      <w:rFonts w:ascii="Sylfaen" w:hAnsi="Sylfaen" w:cstheme="minorHAnsi"/>
                      <w:color w:val="C00000"/>
                      <w:sz w:val="18"/>
                      <w:szCs w:val="18"/>
                    </w:rPr>
                    <w:t>a</w:t>
                  </w:r>
                </w:p>
                <w:p w14:paraId="0A57D3D8" w14:textId="77777777" w:rsidR="002C3F98" w:rsidRPr="002B4989" w:rsidRDefault="00AB6069" w:rsidP="00587177">
                  <w:pPr>
                    <w:spacing w:after="0"/>
                    <w:rPr>
                      <w:rFonts w:cstheme="minorHAnsi"/>
                      <w:color w:val="C00000"/>
                      <w:sz w:val="18"/>
                      <w:szCs w:val="18"/>
                    </w:rPr>
                  </w:pPr>
                  <w:r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TEL</w:t>
                  </w:r>
                  <w:r w:rsidR="00CB04AD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: +995 595 482233</w:t>
                  </w:r>
                </w:p>
                <w:p w14:paraId="6666C275" w14:textId="77777777" w:rsidR="002C3F98" w:rsidRPr="002B4989" w:rsidRDefault="002C3F98" w:rsidP="00587177">
                  <w:pPr>
                    <w:spacing w:after="0"/>
                    <w:rPr>
                      <w:rFonts w:cstheme="minorHAnsi"/>
                      <w:color w:val="C00000"/>
                      <w:sz w:val="18"/>
                      <w:szCs w:val="18"/>
                    </w:rPr>
                  </w:pPr>
                  <w:r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 xml:space="preserve">E-mail: </w:t>
                  </w:r>
                  <w:r w:rsidR="00AB6069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incoming</w:t>
                  </w:r>
                  <w:r w:rsidR="00B7734C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@vectorge.com</w:t>
                  </w:r>
                  <w:r w:rsidR="00231A25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br/>
                    <w:t>Web</w:t>
                  </w:r>
                  <w:r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: www.vectorge.com</w:t>
                  </w:r>
                </w:p>
              </w:txbxContent>
            </v:textbox>
          </v:shape>
        </w:pict>
      </w:r>
    </w:p>
    <w:p w14:paraId="00D883BE" w14:textId="77777777" w:rsidR="00421FEC" w:rsidRDefault="00421FEC" w:rsidP="00E74A8A">
      <w:pPr>
        <w:spacing w:after="0"/>
        <w:jc w:val="center"/>
        <w:rPr>
          <w:rFonts w:cstheme="minorHAnsi"/>
          <w:b/>
          <w:lang w:val="ru-RU"/>
        </w:rPr>
      </w:pPr>
    </w:p>
    <w:p w14:paraId="0D42C4DA" w14:textId="77777777" w:rsidR="009A2F28" w:rsidRPr="009A2F28" w:rsidRDefault="009A2F28" w:rsidP="00E74A8A">
      <w:pPr>
        <w:spacing w:after="0"/>
        <w:jc w:val="center"/>
        <w:rPr>
          <w:rFonts w:cstheme="minorHAnsi"/>
          <w:b/>
          <w:color w:val="244061" w:themeColor="accent1" w:themeShade="80"/>
          <w:lang w:val="ru-RU"/>
        </w:rPr>
      </w:pPr>
      <w:r w:rsidRPr="009A2F28">
        <w:rPr>
          <w:rFonts w:cstheme="minorHAnsi"/>
          <w:b/>
          <w:color w:val="244061" w:themeColor="accent1" w:themeShade="80"/>
        </w:rPr>
        <w:t>C</w:t>
      </w:r>
      <w:r w:rsidRPr="009A2F28">
        <w:rPr>
          <w:rFonts w:cstheme="minorHAnsi"/>
          <w:b/>
          <w:color w:val="244061" w:themeColor="accent1" w:themeShade="80"/>
          <w:lang w:val="ru-RU"/>
        </w:rPr>
        <w:t>ЫР И ВИНО. НЕИЗВЕСТНЫЕ ГРУЗИНСКИЕ ДЕЛИКАТЕСЫ</w:t>
      </w:r>
    </w:p>
    <w:p w14:paraId="558694D8" w14:textId="77777777" w:rsidR="00E74A8A" w:rsidRDefault="008F0C1C" w:rsidP="00E74A8A">
      <w:pPr>
        <w:spacing w:after="0"/>
        <w:jc w:val="center"/>
        <w:rPr>
          <w:rFonts w:cstheme="minorHAnsi"/>
          <w:b/>
          <w:color w:val="C00000"/>
          <w:lang w:val="ru-RU"/>
        </w:rPr>
      </w:pPr>
      <w:r>
        <w:rPr>
          <w:rFonts w:cstheme="minorHAnsi"/>
          <w:b/>
          <w:color w:val="C00000"/>
          <w:lang w:val="ru-RU"/>
        </w:rPr>
        <w:t>6 дней/ 5</w:t>
      </w:r>
      <w:r w:rsidR="002C27DF">
        <w:rPr>
          <w:rFonts w:cstheme="minorHAnsi"/>
          <w:b/>
          <w:color w:val="C00000"/>
          <w:lang w:val="ru-RU"/>
        </w:rPr>
        <w:t xml:space="preserve"> ночей</w:t>
      </w:r>
      <w:r w:rsidR="00913530" w:rsidRPr="00913530">
        <w:rPr>
          <w:rFonts w:cstheme="minorHAnsi"/>
          <w:color w:val="C00000"/>
          <w:lang w:val="ru-RU"/>
        </w:rPr>
        <w:br/>
      </w:r>
    </w:p>
    <w:p w14:paraId="270909E9" w14:textId="479C1240" w:rsidR="00E74A8A" w:rsidRPr="009E7682" w:rsidRDefault="002C3F98" w:rsidP="00E74A8A">
      <w:pPr>
        <w:spacing w:after="0"/>
        <w:rPr>
          <w:rFonts w:cstheme="minorHAnsi"/>
          <w:color w:val="C00000"/>
          <w:lang w:val="ru-RU"/>
        </w:rPr>
      </w:pPr>
      <w:r w:rsidRPr="00913530">
        <w:rPr>
          <w:rFonts w:cstheme="minorHAnsi"/>
          <w:b/>
          <w:color w:val="C00000"/>
          <w:lang w:val="ru-RU"/>
        </w:rPr>
        <w:t>ПРОЖИВАНИЕ:</w:t>
      </w:r>
      <w:r w:rsidR="008F0C1C">
        <w:rPr>
          <w:rFonts w:cstheme="minorHAnsi"/>
          <w:color w:val="C00000"/>
          <w:lang w:val="ru-RU"/>
        </w:rPr>
        <w:t xml:space="preserve"> </w:t>
      </w:r>
      <w:r w:rsidR="00D23865">
        <w:rPr>
          <w:rFonts w:cstheme="minorHAnsi"/>
          <w:color w:val="C00000"/>
          <w:lang w:val="ru-RU"/>
        </w:rPr>
        <w:t>4</w:t>
      </w:r>
      <w:r w:rsidR="00BF3EC3" w:rsidRPr="00913530">
        <w:rPr>
          <w:rFonts w:cstheme="minorHAnsi"/>
          <w:color w:val="C00000"/>
          <w:lang w:val="ru-RU"/>
        </w:rPr>
        <w:t xml:space="preserve"> </w:t>
      </w:r>
      <w:r w:rsidR="00F70249" w:rsidRPr="00913530">
        <w:rPr>
          <w:rFonts w:cstheme="minorHAnsi"/>
          <w:color w:val="C00000"/>
          <w:lang w:val="ru-RU"/>
        </w:rPr>
        <w:t>ноч</w:t>
      </w:r>
      <w:r w:rsidR="00D23865">
        <w:rPr>
          <w:rFonts w:cstheme="minorHAnsi"/>
          <w:color w:val="C00000"/>
          <w:lang w:val="ru-RU"/>
        </w:rPr>
        <w:t>и</w:t>
      </w:r>
      <w:r w:rsidR="00913826" w:rsidRPr="00913530">
        <w:rPr>
          <w:rFonts w:cstheme="minorHAnsi"/>
          <w:color w:val="C00000"/>
          <w:lang w:val="ru-RU"/>
        </w:rPr>
        <w:t xml:space="preserve"> в Тбилиси</w:t>
      </w:r>
      <w:r w:rsidR="00D23865">
        <w:rPr>
          <w:rFonts w:cstheme="minorHAnsi"/>
          <w:color w:val="C00000"/>
          <w:lang w:val="ru-RU"/>
        </w:rPr>
        <w:t xml:space="preserve">, 1 ночь в </w:t>
      </w:r>
      <w:proofErr w:type="spellStart"/>
      <w:r w:rsidR="00D23865">
        <w:rPr>
          <w:rFonts w:cstheme="minorHAnsi"/>
          <w:color w:val="C00000"/>
          <w:lang w:val="ru-RU"/>
        </w:rPr>
        <w:t>Кахети</w:t>
      </w:r>
      <w:proofErr w:type="spellEnd"/>
      <w:r w:rsidR="00913530" w:rsidRPr="00913530">
        <w:rPr>
          <w:rFonts w:cstheme="minorHAnsi"/>
          <w:color w:val="C00000"/>
          <w:lang w:val="ru-RU"/>
        </w:rPr>
        <w:br/>
      </w:r>
    </w:p>
    <w:p w14:paraId="20CDECF0" w14:textId="77777777" w:rsidR="0072732E" w:rsidRPr="009A2F28" w:rsidRDefault="0072732E" w:rsidP="009A2F28">
      <w:pPr>
        <w:rPr>
          <w:rFonts w:cstheme="minorHAnsi"/>
          <w:b/>
          <w:color w:val="244061" w:themeColor="accent1" w:themeShade="80"/>
          <w:u w:val="single"/>
          <w:lang w:val="ru-RU"/>
        </w:rPr>
      </w:pPr>
      <w:r w:rsidRPr="009A2F28">
        <w:rPr>
          <w:rFonts w:cstheme="minorHAnsi"/>
          <w:b/>
          <w:color w:val="244061" w:themeColor="accent1" w:themeShade="80"/>
          <w:u w:val="single"/>
          <w:lang w:val="ru-RU"/>
        </w:rPr>
        <w:t>ДЕНЬ 1</w:t>
      </w:r>
      <w:r w:rsidR="009A050A" w:rsidRPr="009A2F28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Pr="009A2F28">
        <w:rPr>
          <w:rFonts w:cstheme="minorHAnsi"/>
          <w:b/>
          <w:color w:val="244061" w:themeColor="accent1" w:themeShade="80"/>
          <w:u w:val="single"/>
          <w:lang w:val="ru-RU"/>
        </w:rPr>
        <w:t>ТБИЛИСИ</w:t>
      </w:r>
      <w:r w:rsidR="00D60D12" w:rsidRPr="009A2F28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</w:p>
    <w:p w14:paraId="17077CFF" w14:textId="77777777" w:rsidR="0072732E" w:rsidRPr="009A2F28" w:rsidRDefault="0072732E" w:rsidP="00ED3927">
      <w:pPr>
        <w:pStyle w:val="a3"/>
        <w:numPr>
          <w:ilvl w:val="0"/>
          <w:numId w:val="1"/>
        </w:numPr>
        <w:jc w:val="both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Прибытие в Тбилиси, встреча в аэропорту с представителем компании</w:t>
      </w:r>
    </w:p>
    <w:p w14:paraId="1552F2E5" w14:textId="77777777" w:rsidR="0072732E" w:rsidRPr="009A2F28" w:rsidRDefault="0072732E" w:rsidP="00ED3927">
      <w:pPr>
        <w:pStyle w:val="a3"/>
        <w:numPr>
          <w:ilvl w:val="0"/>
          <w:numId w:val="1"/>
        </w:numPr>
        <w:jc w:val="both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Трансфер </w:t>
      </w:r>
      <w:r w:rsidR="00AC7D7B" w:rsidRPr="009A2F28">
        <w:rPr>
          <w:rFonts w:cstheme="minorHAnsi"/>
          <w:color w:val="244061" w:themeColor="accent1" w:themeShade="80"/>
        </w:rPr>
        <w:t>в отель</w:t>
      </w:r>
      <w:r w:rsidRPr="009A2F28">
        <w:rPr>
          <w:rFonts w:cstheme="minorHAnsi"/>
          <w:color w:val="244061" w:themeColor="accent1" w:themeShade="80"/>
        </w:rPr>
        <w:t>. Размещение, отдых.</w:t>
      </w:r>
      <w:r w:rsidR="00013BFC" w:rsidRPr="009A2F28">
        <w:rPr>
          <w:rFonts w:cstheme="minorHAnsi"/>
          <w:color w:val="244061" w:themeColor="accent1" w:themeShade="80"/>
        </w:rPr>
        <w:t xml:space="preserve"> </w:t>
      </w:r>
      <w:r w:rsidR="00013BFC" w:rsidRPr="009A2F28">
        <w:rPr>
          <w:rFonts w:eastAsia="Times New Roman" w:cstheme="minorHAnsi"/>
          <w:i/>
          <w:iCs/>
          <w:color w:val="244061" w:themeColor="accent1" w:themeShade="80"/>
          <w:lang w:eastAsia="ru-RU"/>
        </w:rPr>
        <w:t xml:space="preserve"> </w:t>
      </w:r>
      <w:r w:rsidRPr="009A2F28">
        <w:rPr>
          <w:rFonts w:eastAsia="Times New Roman" w:cstheme="minorHAnsi"/>
          <w:i/>
          <w:iCs/>
          <w:color w:val="244061" w:themeColor="accent1" w:themeShade="80"/>
          <w:lang w:eastAsia="ru-RU"/>
        </w:rPr>
        <w:t>(Ночь в Гостинице в г. Тбилиси).</w:t>
      </w:r>
    </w:p>
    <w:p w14:paraId="2A3CEDC5" w14:textId="77777777" w:rsidR="00085B99" w:rsidRPr="00913530" w:rsidRDefault="00085B99" w:rsidP="00421FEC">
      <w:pPr>
        <w:pStyle w:val="a3"/>
        <w:jc w:val="left"/>
        <w:rPr>
          <w:rFonts w:asciiTheme="minorHAnsi" w:eastAsia="Times New Roman" w:hAnsiTheme="minorHAnsi" w:cstheme="minorHAnsi"/>
          <w:i/>
          <w:iCs/>
          <w:color w:val="244061" w:themeColor="accent1" w:themeShade="80"/>
          <w:lang w:eastAsia="ru-RU"/>
        </w:rPr>
      </w:pPr>
    </w:p>
    <w:p w14:paraId="7E7A6957" w14:textId="77777777" w:rsidR="00D60D12" w:rsidRPr="009A2F28" w:rsidRDefault="0072732E" w:rsidP="009A2F28">
      <w:pPr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</w:pPr>
      <w:r w:rsidRPr="009A2F28">
        <w:rPr>
          <w:rFonts w:cstheme="minorHAnsi"/>
          <w:b/>
          <w:color w:val="244061" w:themeColor="accent1" w:themeShade="80"/>
          <w:u w:val="single"/>
          <w:lang w:val="ru-RU"/>
        </w:rPr>
        <w:t>ДЕНЬ 2</w:t>
      </w:r>
      <w:r w:rsidR="00193046" w:rsidRPr="009A2F28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="00D60D12" w:rsidRPr="009A2F28">
        <w:rPr>
          <w:rFonts w:cstheme="minorHAnsi"/>
          <w:b/>
          <w:color w:val="244061" w:themeColor="accent1" w:themeShade="80"/>
          <w:u w:val="single"/>
          <w:lang w:val="ru-RU"/>
        </w:rPr>
        <w:t xml:space="preserve">ТБИЛИСИ </w:t>
      </w:r>
    </w:p>
    <w:p w14:paraId="39283973" w14:textId="77777777" w:rsidR="00013BFC" w:rsidRPr="009A2F28" w:rsidRDefault="00421FEC" w:rsidP="00D23865">
      <w:pPr>
        <w:pStyle w:val="a3"/>
        <w:numPr>
          <w:ilvl w:val="0"/>
          <w:numId w:val="2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Завтрак в гостинице. </w:t>
      </w:r>
      <w:r w:rsidRPr="009A2F28">
        <w:rPr>
          <w:rFonts w:cstheme="minorHAnsi"/>
          <w:color w:val="244061" w:themeColor="accent1" w:themeShade="80"/>
        </w:rPr>
        <w:br/>
        <w:t xml:space="preserve">Обзорная экскурсия по Тбилиси: </w:t>
      </w:r>
    </w:p>
    <w:p w14:paraId="5730BA95" w14:textId="77777777" w:rsidR="00013BFC" w:rsidRPr="009A2F28" w:rsidRDefault="00013BFC" w:rsidP="00D23865">
      <w:pPr>
        <w:pStyle w:val="a3"/>
        <w:numPr>
          <w:ilvl w:val="0"/>
          <w:numId w:val="2"/>
        </w:numPr>
        <w:jc w:val="both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Если вы еще до сих пор не бывали в столице Грузии, и вы интересуетесь градостроительством и историей архитектуры, пешая экскурсия по Старому Тбилиси — точно для вас!</w:t>
      </w:r>
    </w:p>
    <w:p w14:paraId="0372BCC0" w14:textId="77777777" w:rsidR="00013BFC" w:rsidRPr="009A2F28" w:rsidRDefault="00013BFC" w:rsidP="00D23865">
      <w:pPr>
        <w:pStyle w:val="a3"/>
        <w:numPr>
          <w:ilvl w:val="0"/>
          <w:numId w:val="2"/>
        </w:numPr>
        <w:jc w:val="both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Где еще вы сможете сделать селфи на фоне древнего Храма 12-ого века Метехи и резных колоритных балкончиков одновременно?</w:t>
      </w:r>
    </w:p>
    <w:p w14:paraId="63BFC453" w14:textId="77777777" w:rsidR="00013BFC" w:rsidRPr="009A2F28" w:rsidRDefault="00013BFC" w:rsidP="00D23865">
      <w:pPr>
        <w:pStyle w:val="a3"/>
        <w:numPr>
          <w:ilvl w:val="0"/>
          <w:numId w:val="2"/>
        </w:numPr>
        <w:jc w:val="both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Полюбовавшись великолепной панорамой Старого Города, отсюда по канатной дороге мы отправимся к Крепости </w:t>
      </w:r>
      <w:proofErr w:type="spellStart"/>
      <w:r w:rsidRPr="009A2F28">
        <w:rPr>
          <w:rFonts w:cstheme="minorHAnsi"/>
          <w:color w:val="244061" w:themeColor="accent1" w:themeShade="80"/>
        </w:rPr>
        <w:t>Нарикала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— главной цитадели многих столетий. Затем спустимся по узким мощеным улочкам и посетим единственную в Тбилиси мечеть. Идя вглубь по </w:t>
      </w:r>
      <w:proofErr w:type="spellStart"/>
      <w:r w:rsidRPr="009A2F28">
        <w:rPr>
          <w:rFonts w:cstheme="minorHAnsi"/>
          <w:color w:val="244061" w:themeColor="accent1" w:themeShade="80"/>
        </w:rPr>
        <w:t>Инжировому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ущелью, мы увидим небольшой водопад </w:t>
      </w:r>
      <w:proofErr w:type="spellStart"/>
      <w:r w:rsidRPr="009A2F28">
        <w:rPr>
          <w:rFonts w:cstheme="minorHAnsi"/>
          <w:color w:val="244061" w:themeColor="accent1" w:themeShade="80"/>
        </w:rPr>
        <w:t>Легвтахеви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— редкостное явление в черте города.</w:t>
      </w:r>
    </w:p>
    <w:p w14:paraId="4EDB954B" w14:textId="77777777" w:rsidR="00013BFC" w:rsidRPr="009A2F28" w:rsidRDefault="00013BFC" w:rsidP="00D23865">
      <w:pPr>
        <w:pStyle w:val="a3"/>
        <w:numPr>
          <w:ilvl w:val="0"/>
          <w:numId w:val="2"/>
        </w:numPr>
        <w:jc w:val="both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А следующий объект нашей пешей экскурсии — «</w:t>
      </w:r>
      <w:proofErr w:type="spellStart"/>
      <w:r w:rsidRPr="009A2F28">
        <w:rPr>
          <w:rFonts w:cstheme="minorHAnsi"/>
          <w:color w:val="244061" w:themeColor="accent1" w:themeShade="80"/>
        </w:rPr>
        <w:t>Абанотубани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» (дословно «банный район») — известен целительными серными банями. Ранее они служили не только в качестве центров личной гигиены и восстановления сил (предшественники современных </w:t>
      </w:r>
      <w:proofErr w:type="spellStart"/>
      <w:r w:rsidRPr="009A2F28">
        <w:rPr>
          <w:rFonts w:cstheme="minorHAnsi"/>
          <w:color w:val="244061" w:themeColor="accent1" w:themeShade="80"/>
        </w:rPr>
        <w:t>спа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), но и предоставляли возможность для интересных публичных встреч. А какой вкусный лимонад там подают в наше время! Желающие смогут заглянуть внутрь и забронировать на удобное время номер в знаменитых серных банях. Не забудьте также заказать услуги </w:t>
      </w:r>
      <w:proofErr w:type="spellStart"/>
      <w:r w:rsidRPr="009A2F28">
        <w:rPr>
          <w:rFonts w:cstheme="minorHAnsi"/>
          <w:color w:val="244061" w:themeColor="accent1" w:themeShade="80"/>
        </w:rPr>
        <w:t>мекисе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– особый вид массажа и пилинга, без которого немыслима здешняя баня. (Посещение серных бань оплачивается дополнительно)</w:t>
      </w:r>
    </w:p>
    <w:p w14:paraId="58FB42B9" w14:textId="77777777" w:rsidR="00013BFC" w:rsidRPr="009A2F28" w:rsidRDefault="00013BFC" w:rsidP="00D23865">
      <w:pPr>
        <w:pStyle w:val="a3"/>
        <w:numPr>
          <w:ilvl w:val="0"/>
          <w:numId w:val="2"/>
        </w:numPr>
        <w:jc w:val="both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Мы обязательно пройдемся по пешеходному «Мосту Мира», раскинувшемуся над рекой Мтквари — он, точно, запомнится своим футуристическим дизайном, выбивающимся из общего архитектурного ансамбля нашей столицы.</w:t>
      </w:r>
    </w:p>
    <w:p w14:paraId="3A3BA34D" w14:textId="77777777" w:rsidR="00013BFC" w:rsidRPr="009A2F28" w:rsidRDefault="00013BFC" w:rsidP="00D23865">
      <w:pPr>
        <w:pStyle w:val="a3"/>
        <w:numPr>
          <w:ilvl w:val="0"/>
          <w:numId w:val="2"/>
        </w:numPr>
        <w:jc w:val="both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Не останется без нашего внимания и Храм </w:t>
      </w:r>
      <w:proofErr w:type="spellStart"/>
      <w:r w:rsidRPr="009A2F28">
        <w:rPr>
          <w:rFonts w:cstheme="minorHAnsi"/>
          <w:color w:val="244061" w:themeColor="accent1" w:themeShade="80"/>
        </w:rPr>
        <w:t>Сиони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(XVII в.). Будучи главным ортодоксальным Кафедральным Собором и резиденцией Патриарха — Католикоса Грузии до момента возведения Церкви Святой Троицы в 2004 году, он является важной достопримечательностью города.</w:t>
      </w:r>
    </w:p>
    <w:p w14:paraId="1CF490A0" w14:textId="77777777" w:rsidR="00013BFC" w:rsidRPr="009A2F28" w:rsidRDefault="00013BFC" w:rsidP="00D23865">
      <w:pPr>
        <w:pStyle w:val="a3"/>
        <w:numPr>
          <w:ilvl w:val="0"/>
          <w:numId w:val="2"/>
        </w:numPr>
        <w:jc w:val="both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Также мы обязательно увидим самый старый из сохранившихся храмов Тбилиси — Анчисхати (VI в. до н.э.).</w:t>
      </w:r>
    </w:p>
    <w:p w14:paraId="6D5D00D2" w14:textId="77777777" w:rsidR="00D60D12" w:rsidRPr="009A2F28" w:rsidRDefault="00013BFC" w:rsidP="00D23865">
      <w:pPr>
        <w:pStyle w:val="a3"/>
        <w:numPr>
          <w:ilvl w:val="0"/>
          <w:numId w:val="2"/>
        </w:numPr>
        <w:jc w:val="both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И как равнодушно пройти мимо часовой башни известного Театра Марионеток Резо Габриадзе? Этот потрясающий воображение объект, безусловно, входит в маршрут нашей с вами экскурсии.  </w:t>
      </w:r>
      <w:r w:rsidR="002C27DF" w:rsidRPr="009A2F28">
        <w:rPr>
          <w:rFonts w:cstheme="minorHAnsi"/>
          <w:i/>
          <w:color w:val="244061" w:themeColor="accent1" w:themeShade="80"/>
        </w:rPr>
        <w:t>(Ночь в Гостинице в г. Тбилиси).</w:t>
      </w:r>
    </w:p>
    <w:p w14:paraId="23F5690F" w14:textId="77777777" w:rsidR="002C27DF" w:rsidRPr="002C27DF" w:rsidRDefault="002C27DF" w:rsidP="002C27DF">
      <w:pPr>
        <w:pStyle w:val="a3"/>
        <w:jc w:val="left"/>
        <w:rPr>
          <w:rFonts w:cstheme="minorHAnsi"/>
          <w:color w:val="244061" w:themeColor="accent1" w:themeShade="80"/>
        </w:rPr>
      </w:pPr>
    </w:p>
    <w:p w14:paraId="18CC262A" w14:textId="4A4313D4" w:rsidR="00421FEC" w:rsidRPr="00F63CC7" w:rsidRDefault="00B11BCC" w:rsidP="002B4989">
      <w:pPr>
        <w:rPr>
          <w:rFonts w:cstheme="minorHAnsi"/>
          <w:color w:val="244061" w:themeColor="accent1" w:themeShade="80"/>
          <w:lang w:val="ru-RU"/>
        </w:rPr>
      </w:pPr>
      <w:r w:rsidRPr="00F63CC7">
        <w:rPr>
          <w:rFonts w:cstheme="minorHAnsi"/>
          <w:b/>
          <w:color w:val="244061" w:themeColor="accent1" w:themeShade="80"/>
          <w:u w:val="single"/>
          <w:lang w:val="ru-RU"/>
        </w:rPr>
        <w:t xml:space="preserve">ДЕНЬ </w:t>
      </w:r>
      <w:proofErr w:type="gramStart"/>
      <w:r w:rsidRPr="00F63CC7">
        <w:rPr>
          <w:rFonts w:cstheme="minorHAnsi"/>
          <w:b/>
          <w:color w:val="244061" w:themeColor="accent1" w:themeShade="80"/>
          <w:u w:val="single"/>
          <w:lang w:val="ru-RU"/>
        </w:rPr>
        <w:t xml:space="preserve">3 </w:t>
      </w:r>
      <w:r w:rsidR="00421FEC" w:rsidRPr="00F63CC7">
        <w:rPr>
          <w:rFonts w:cstheme="minorHAnsi"/>
          <w:b/>
          <w:color w:val="244061" w:themeColor="accent1" w:themeShade="80"/>
          <w:u w:val="single"/>
          <w:lang w:val="ru-RU"/>
        </w:rPr>
        <w:t xml:space="preserve"> ТБИЛИСИ</w:t>
      </w:r>
      <w:proofErr w:type="gramEnd"/>
      <w:r w:rsidR="00421FEC" w:rsidRPr="00F63CC7">
        <w:rPr>
          <w:rFonts w:cstheme="minorHAnsi"/>
          <w:b/>
          <w:color w:val="244061" w:themeColor="accent1" w:themeShade="80"/>
          <w:u w:val="single"/>
          <w:lang w:val="ru-RU"/>
        </w:rPr>
        <w:t xml:space="preserve"> - МЦХЕТА-САГУРАМО - ТБИЛИСИ </w:t>
      </w:r>
    </w:p>
    <w:p w14:paraId="6AE0D832" w14:textId="77777777" w:rsidR="00421FEC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t xml:space="preserve">Завтрак в гостинице. </w:t>
      </w:r>
    </w:p>
    <w:p w14:paraId="4ED2E62E" w14:textId="77777777" w:rsidR="00421FEC" w:rsidRPr="00421FEC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t xml:space="preserve">Трансфер на </w:t>
      </w:r>
      <w:proofErr w:type="gramStart"/>
      <w:r w:rsidRPr="00421FEC">
        <w:rPr>
          <w:rFonts w:cstheme="minorHAnsi"/>
          <w:color w:val="244061" w:themeColor="accent1" w:themeShade="80"/>
        </w:rPr>
        <w:t>экскурсию  в</w:t>
      </w:r>
      <w:proofErr w:type="gramEnd"/>
      <w:r w:rsidRPr="00421FEC">
        <w:rPr>
          <w:rFonts w:cstheme="minorHAnsi"/>
          <w:color w:val="244061" w:themeColor="accent1" w:themeShade="80"/>
        </w:rPr>
        <w:t xml:space="preserve"> древний город-музей Мцхета. </w:t>
      </w:r>
      <w:r w:rsidRPr="00421FEC">
        <w:rPr>
          <w:rFonts w:cstheme="minorHAnsi"/>
          <w:color w:val="244061" w:themeColor="accent1" w:themeShade="80"/>
        </w:rPr>
        <w:br/>
        <w:t xml:space="preserve">Посещение монастырей Джвари и </w:t>
      </w:r>
      <w:proofErr w:type="spellStart"/>
      <w:r w:rsidRPr="00421FEC">
        <w:rPr>
          <w:rFonts w:cstheme="minorHAnsi"/>
          <w:color w:val="244061" w:themeColor="accent1" w:themeShade="80"/>
        </w:rPr>
        <w:t>Светицховели</w:t>
      </w:r>
      <w:proofErr w:type="spellEnd"/>
      <w:r w:rsidRPr="00421FEC">
        <w:rPr>
          <w:rFonts w:cstheme="minorHAnsi"/>
          <w:color w:val="244061" w:themeColor="accent1" w:themeShade="80"/>
        </w:rPr>
        <w:t xml:space="preserve">, прогулка и посещение винных и сувенирных магазинов в туристической зоне недалеко от </w:t>
      </w:r>
      <w:proofErr w:type="spellStart"/>
      <w:r w:rsidRPr="00421FEC">
        <w:rPr>
          <w:rFonts w:cstheme="minorHAnsi"/>
          <w:color w:val="244061" w:themeColor="accent1" w:themeShade="80"/>
        </w:rPr>
        <w:t>кафедрала</w:t>
      </w:r>
      <w:proofErr w:type="spellEnd"/>
      <w:r w:rsidRPr="00421FEC">
        <w:rPr>
          <w:rFonts w:cstheme="minorHAnsi"/>
          <w:color w:val="244061" w:themeColor="accent1" w:themeShade="80"/>
        </w:rPr>
        <w:t xml:space="preserve"> </w:t>
      </w:r>
      <w:proofErr w:type="spellStart"/>
      <w:r w:rsidRPr="00421FEC">
        <w:rPr>
          <w:rFonts w:cstheme="minorHAnsi"/>
          <w:color w:val="244061" w:themeColor="accent1" w:themeShade="80"/>
        </w:rPr>
        <w:t>Светицховели</w:t>
      </w:r>
      <w:proofErr w:type="spellEnd"/>
      <w:r w:rsidRPr="00421FEC">
        <w:rPr>
          <w:rFonts w:cstheme="minorHAnsi"/>
          <w:color w:val="244061" w:themeColor="accent1" w:themeShade="80"/>
        </w:rPr>
        <w:t xml:space="preserve">. </w:t>
      </w:r>
    </w:p>
    <w:p w14:paraId="0BD561D5" w14:textId="77777777" w:rsidR="00421FEC" w:rsidRPr="00421FEC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t>Переезд в винное хозяйство "</w:t>
      </w:r>
      <w:proofErr w:type="spellStart"/>
      <w:r w:rsidRPr="00421FEC">
        <w:rPr>
          <w:rFonts w:cstheme="minorHAnsi"/>
          <w:color w:val="244061" w:themeColor="accent1" w:themeShade="80"/>
        </w:rPr>
        <w:t>Гурамишвилис</w:t>
      </w:r>
      <w:proofErr w:type="spellEnd"/>
      <w:r w:rsidRPr="00421FEC">
        <w:rPr>
          <w:rFonts w:cstheme="minorHAnsi"/>
          <w:color w:val="244061" w:themeColor="accent1" w:themeShade="80"/>
        </w:rPr>
        <w:t xml:space="preserve"> </w:t>
      </w:r>
      <w:proofErr w:type="spellStart"/>
      <w:r w:rsidRPr="00421FEC">
        <w:rPr>
          <w:rFonts w:cstheme="minorHAnsi"/>
          <w:color w:val="244061" w:themeColor="accent1" w:themeShade="80"/>
        </w:rPr>
        <w:t>марани</w:t>
      </w:r>
      <w:proofErr w:type="spellEnd"/>
      <w:r w:rsidRPr="00421FEC">
        <w:rPr>
          <w:rFonts w:cstheme="minorHAnsi"/>
          <w:color w:val="244061" w:themeColor="accent1" w:themeShade="80"/>
        </w:rPr>
        <w:t>", принадлежащее компании "Кахетинское Традиционное виноделие", которая хранит и продолжает традиции, уходящие глубоко в древность и имеющие долгую 8000-летнюю историю</w:t>
      </w:r>
    </w:p>
    <w:p w14:paraId="1416EA2B" w14:textId="77777777" w:rsidR="00421FEC" w:rsidRPr="00421FEC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lastRenderedPageBreak/>
        <w:t xml:space="preserve">Здесь </w:t>
      </w:r>
      <w:proofErr w:type="gramStart"/>
      <w:r w:rsidRPr="00421FEC">
        <w:rPr>
          <w:rFonts w:cstheme="minorHAnsi"/>
          <w:color w:val="244061" w:themeColor="accent1" w:themeShade="80"/>
        </w:rPr>
        <w:t>сомелье  проведет</w:t>
      </w:r>
      <w:proofErr w:type="gramEnd"/>
      <w:r w:rsidRPr="00421FEC">
        <w:rPr>
          <w:rFonts w:cstheme="minorHAnsi"/>
          <w:color w:val="244061" w:themeColor="accent1" w:themeShade="80"/>
        </w:rPr>
        <w:t xml:space="preserve"> дегустации вина. Вы </w:t>
      </w:r>
      <w:proofErr w:type="spellStart"/>
      <w:r w:rsidRPr="00421FEC">
        <w:rPr>
          <w:rFonts w:cstheme="minorHAnsi"/>
          <w:color w:val="244061" w:themeColor="accent1" w:themeShade="80"/>
        </w:rPr>
        <w:t>сможите</w:t>
      </w:r>
      <w:proofErr w:type="spellEnd"/>
      <w:r w:rsidRPr="00421FEC">
        <w:rPr>
          <w:rFonts w:cstheme="minorHAnsi"/>
          <w:color w:val="244061" w:themeColor="accent1" w:themeShade="80"/>
        </w:rPr>
        <w:t xml:space="preserve"> получить полную информацию о редких и традиционных грузинских сортах винограда и вин. Узнаете о культуре и традициях потребления вина</w:t>
      </w:r>
    </w:p>
    <w:p w14:paraId="4E223987" w14:textId="00156FD8" w:rsidR="00421FEC" w:rsidRPr="00421FEC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t xml:space="preserve">Мастер-классы по приготовлению хинкали. </w:t>
      </w:r>
    </w:p>
    <w:p w14:paraId="07BDC326" w14:textId="77777777" w:rsidR="00D23865" w:rsidRPr="00D23865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i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t>Обед в прекрасном ресторане на территории винного хозяйства</w:t>
      </w:r>
      <w:r w:rsidR="00D23865" w:rsidRPr="00D23865">
        <w:rPr>
          <w:rFonts w:cstheme="minorHAnsi"/>
          <w:color w:val="244061" w:themeColor="accent1" w:themeShade="80"/>
        </w:rPr>
        <w:t>.</w:t>
      </w:r>
    </w:p>
    <w:p w14:paraId="1205DBF1" w14:textId="35187E9B" w:rsidR="004178D1" w:rsidRPr="00421FEC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i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t xml:space="preserve">Возвращение в Тбилиси. </w:t>
      </w:r>
      <w:r w:rsidRPr="009A2F28">
        <w:rPr>
          <w:rFonts w:cstheme="minorHAnsi"/>
          <w:i/>
          <w:iCs/>
          <w:color w:val="244061" w:themeColor="accent1" w:themeShade="80"/>
        </w:rPr>
        <w:t>(Ночь в Гостинице в г. Тбилиси)</w:t>
      </w:r>
    </w:p>
    <w:p w14:paraId="05D3759C" w14:textId="77777777" w:rsidR="00421FEC" w:rsidRPr="00D23865" w:rsidRDefault="00421FEC" w:rsidP="00D23865">
      <w:pPr>
        <w:rPr>
          <w:rFonts w:cstheme="minorHAnsi"/>
          <w:b/>
          <w:color w:val="244061" w:themeColor="accent1" w:themeShade="80"/>
          <w:u w:val="single"/>
          <w:lang w:val="ru-RU"/>
        </w:rPr>
      </w:pPr>
    </w:p>
    <w:p w14:paraId="1C5398F9" w14:textId="474C10D8" w:rsidR="00A4108B" w:rsidRPr="009A2F28" w:rsidRDefault="00023BC1" w:rsidP="009A2F28">
      <w:pPr>
        <w:rPr>
          <w:rFonts w:cstheme="minorHAnsi"/>
          <w:color w:val="244061" w:themeColor="accent1" w:themeShade="80"/>
          <w:lang w:val="ru-RU"/>
        </w:rPr>
      </w:pPr>
      <w:r w:rsidRPr="009A2F28">
        <w:rPr>
          <w:rFonts w:cstheme="minorHAnsi"/>
          <w:b/>
          <w:color w:val="244061" w:themeColor="accent1" w:themeShade="80"/>
          <w:u w:val="single"/>
        </w:rPr>
        <w:t>ДЕНЬ 4</w:t>
      </w:r>
      <w:r w:rsidR="00D60D12" w:rsidRPr="009A2F28">
        <w:rPr>
          <w:rFonts w:cstheme="minorHAnsi"/>
          <w:color w:val="244061" w:themeColor="accent1" w:themeShade="80"/>
        </w:rPr>
        <w:t xml:space="preserve"> </w:t>
      </w:r>
      <w:r w:rsidR="00421FEC" w:rsidRPr="009A2F28">
        <w:rPr>
          <w:rFonts w:cstheme="minorHAnsi"/>
          <w:b/>
          <w:bCs/>
          <w:color w:val="244061" w:themeColor="accent1" w:themeShade="80"/>
          <w:u w:val="single"/>
        </w:rPr>
        <w:t xml:space="preserve">ТБИЛИСИ – ТЕЛАВИ </w:t>
      </w:r>
    </w:p>
    <w:p w14:paraId="4E203DE1" w14:textId="77777777" w:rsidR="009A2F28" w:rsidRDefault="009A2F28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t xml:space="preserve">Завтрак в гостинице. </w:t>
      </w:r>
    </w:p>
    <w:p w14:paraId="45F2CE22" w14:textId="77777777" w:rsidR="009A2F28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выезд на экскурсию</w:t>
      </w:r>
    </w:p>
    <w:p w14:paraId="0EDACFB0" w14:textId="77777777" w:rsidR="00421FEC" w:rsidRPr="009A2F28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Регион Кахетия с древнейших времен считается колыбелью грузинского виноделия. Это очень колоритный край с древнейшими памятниками зодчества и гостеприимными местными жителями. </w:t>
      </w:r>
    </w:p>
    <w:p w14:paraId="7B5E4489" w14:textId="77777777" w:rsidR="00421FEC" w:rsidRPr="009A2F28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Посещение сырного </w:t>
      </w:r>
      <w:proofErr w:type="gramStart"/>
      <w:r w:rsidRPr="009A2F28">
        <w:rPr>
          <w:rFonts w:cstheme="minorHAnsi"/>
          <w:color w:val="244061" w:themeColor="accent1" w:themeShade="80"/>
        </w:rPr>
        <w:t>хозяйства .</w:t>
      </w:r>
      <w:proofErr w:type="gramEnd"/>
      <w:r w:rsidRPr="009A2F28">
        <w:rPr>
          <w:rFonts w:cstheme="minorHAnsi"/>
          <w:color w:val="244061" w:themeColor="accent1" w:themeShade="80"/>
        </w:rPr>
        <w:t xml:space="preserve"> Многие наслышаны об имеретинском сыре и сулугуни, но вы даже не подозреваете, что исторически в Грузии делают около 30 сортов сыра. Грузинские </w:t>
      </w:r>
      <w:proofErr w:type="gramStart"/>
      <w:r w:rsidRPr="009A2F28">
        <w:rPr>
          <w:rFonts w:cstheme="minorHAnsi"/>
          <w:color w:val="244061" w:themeColor="accent1" w:themeShade="80"/>
        </w:rPr>
        <w:t>сыр Тенили</w:t>
      </w:r>
      <w:proofErr w:type="gramEnd"/>
      <w:r w:rsidRPr="009A2F28">
        <w:rPr>
          <w:rFonts w:cstheme="minorHAnsi"/>
          <w:color w:val="244061" w:themeColor="accent1" w:themeShade="80"/>
        </w:rPr>
        <w:t xml:space="preserve">, один из самых вкусных, из региона Самцхе-Джавахети, внесен в список нематериального культурного наследия ЮНЕСКО. </w:t>
      </w:r>
    </w:p>
    <w:p w14:paraId="6A784569" w14:textId="77777777" w:rsidR="00421FEC" w:rsidRPr="009A2F28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Экскурсия по заводу. Натуральное сыроделие – Настоящий рай для любителей этого продукта. Мы примем участие в дегустации сыра и процессе его производства.</w:t>
      </w:r>
    </w:p>
    <w:p w14:paraId="230BC0E9" w14:textId="77777777" w:rsidR="009A2F28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Дегустация сыров. Творожные шарики в перце, орехах, грузинских травах, </w:t>
      </w:r>
      <w:proofErr w:type="spellStart"/>
      <w:r w:rsidRPr="009A2F28">
        <w:rPr>
          <w:rFonts w:cstheme="minorHAnsi"/>
          <w:color w:val="244061" w:themeColor="accent1" w:themeShade="80"/>
        </w:rPr>
        <w:t>Cулгуни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, </w:t>
      </w:r>
      <w:proofErr w:type="gramStart"/>
      <w:r w:rsidRPr="009A2F28">
        <w:rPr>
          <w:rFonts w:cstheme="minorHAnsi"/>
          <w:color w:val="244061" w:themeColor="accent1" w:themeShade="80"/>
        </w:rPr>
        <w:t>моцарелла ,</w:t>
      </w:r>
      <w:proofErr w:type="spellStart"/>
      <w:r w:rsidRPr="009A2F28">
        <w:rPr>
          <w:rFonts w:cstheme="minorHAnsi"/>
          <w:color w:val="244061" w:themeColor="accent1" w:themeShade="80"/>
        </w:rPr>
        <w:t>пресованные</w:t>
      </w:r>
      <w:proofErr w:type="spellEnd"/>
      <w:proofErr w:type="gramEnd"/>
      <w:r w:rsidRPr="009A2F28">
        <w:rPr>
          <w:rFonts w:cstheme="minorHAnsi"/>
          <w:color w:val="244061" w:themeColor="accent1" w:themeShade="80"/>
        </w:rPr>
        <w:t xml:space="preserve"> сыры со специями, сырные рулеты с аджикой с мятой сырные косички, копченные сыры и древний </w:t>
      </w:r>
      <w:proofErr w:type="spellStart"/>
      <w:r w:rsidRPr="009A2F28">
        <w:rPr>
          <w:rFonts w:cstheme="minorHAnsi"/>
          <w:color w:val="244061" w:themeColor="accent1" w:themeShade="80"/>
        </w:rPr>
        <w:t>Дамбал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</w:t>
      </w:r>
      <w:proofErr w:type="spellStart"/>
      <w:r w:rsidRPr="009A2F28">
        <w:rPr>
          <w:rFonts w:cstheme="minorHAnsi"/>
          <w:color w:val="244061" w:themeColor="accent1" w:themeShade="80"/>
        </w:rPr>
        <w:t>хачо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, гуда... Вы почувствуете вкус натуральных продуктов и </w:t>
      </w:r>
      <w:r w:rsidR="009A2F28" w:rsidRPr="009A2F28">
        <w:rPr>
          <w:rFonts w:cstheme="minorHAnsi"/>
          <w:color w:val="244061" w:themeColor="accent1" w:themeShade="80"/>
        </w:rPr>
        <w:t>конечно бокал</w:t>
      </w:r>
      <w:r w:rsidRPr="009A2F28">
        <w:rPr>
          <w:rFonts w:cstheme="minorHAnsi"/>
          <w:color w:val="244061" w:themeColor="accent1" w:themeShade="80"/>
        </w:rPr>
        <w:t xml:space="preserve"> </w:t>
      </w:r>
      <w:proofErr w:type="gramStart"/>
      <w:r w:rsidRPr="009A2F28">
        <w:rPr>
          <w:rFonts w:cstheme="minorHAnsi"/>
          <w:color w:val="244061" w:themeColor="accent1" w:themeShade="80"/>
        </w:rPr>
        <w:t>вина !</w:t>
      </w:r>
      <w:proofErr w:type="gramEnd"/>
      <w:r w:rsidRPr="009A2F28">
        <w:rPr>
          <w:rFonts w:cstheme="minorHAnsi"/>
          <w:color w:val="244061" w:themeColor="accent1" w:themeShade="80"/>
        </w:rPr>
        <w:t xml:space="preserve"> </w:t>
      </w:r>
    </w:p>
    <w:p w14:paraId="2863CAAA" w14:textId="77777777" w:rsidR="00D23865" w:rsidRDefault="00421FEC" w:rsidP="005513B8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Посещение монастыря “Алаверди” — кафедральный собор первой четверти XI века (собор Святого Георгия) и монастырский комплекс в Ахметском муниципалитете Кахетии, Грузия. До строительства </w:t>
      </w:r>
      <w:proofErr w:type="spellStart"/>
      <w:r w:rsidRPr="009A2F28">
        <w:rPr>
          <w:rFonts w:cstheme="minorHAnsi"/>
          <w:color w:val="244061" w:themeColor="accent1" w:themeShade="80"/>
        </w:rPr>
        <w:t>Цминда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</w:t>
      </w:r>
      <w:proofErr w:type="spellStart"/>
      <w:r w:rsidRPr="009A2F28">
        <w:rPr>
          <w:rFonts w:cstheme="minorHAnsi"/>
          <w:color w:val="244061" w:themeColor="accent1" w:themeShade="80"/>
        </w:rPr>
        <w:t>Самеба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в Тбилиси собор Алаверди был высочайшей церковной постройкой Грузии. Собор Алаверди представлен на включение в список Всемирное наследие ЮНЕСКО., а так же “</w:t>
      </w:r>
      <w:proofErr w:type="spellStart"/>
      <w:r w:rsidRPr="009A2F28">
        <w:rPr>
          <w:rFonts w:cstheme="minorHAnsi"/>
          <w:color w:val="244061" w:themeColor="accent1" w:themeShade="80"/>
        </w:rPr>
        <w:t>Икалто</w:t>
      </w:r>
      <w:proofErr w:type="spellEnd"/>
      <w:r w:rsidRPr="009A2F28">
        <w:rPr>
          <w:rFonts w:cstheme="minorHAnsi"/>
          <w:color w:val="244061" w:themeColor="accent1" w:themeShade="80"/>
        </w:rPr>
        <w:t>”</w:t>
      </w:r>
      <w:proofErr w:type="gramStart"/>
      <w:r w:rsidRPr="009A2F28">
        <w:rPr>
          <w:rFonts w:cstheme="minorHAnsi"/>
          <w:color w:val="244061" w:themeColor="accent1" w:themeShade="80"/>
        </w:rPr>
        <w:t>-  это</w:t>
      </w:r>
      <w:proofErr w:type="gramEnd"/>
      <w:r w:rsidRPr="009A2F28">
        <w:rPr>
          <w:rFonts w:cstheme="minorHAnsi"/>
          <w:color w:val="244061" w:themeColor="accent1" w:themeShade="80"/>
        </w:rPr>
        <w:t xml:space="preserve"> фактически самый первый монастырь в </w:t>
      </w:r>
      <w:proofErr w:type="spellStart"/>
      <w:r w:rsidRPr="009A2F28">
        <w:rPr>
          <w:rFonts w:cstheme="minorHAnsi"/>
          <w:color w:val="244061" w:themeColor="accent1" w:themeShade="80"/>
        </w:rPr>
        <w:t>Кахети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.  В прошлом при монастыре находилась еще и Академия. Монастырь </w:t>
      </w:r>
      <w:proofErr w:type="spellStart"/>
      <w:r w:rsidRPr="009A2F28">
        <w:rPr>
          <w:rFonts w:cstheme="minorHAnsi"/>
          <w:color w:val="244061" w:themeColor="accent1" w:themeShade="80"/>
        </w:rPr>
        <w:t>Икалто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основан в VI веке Зеноном </w:t>
      </w:r>
      <w:proofErr w:type="spellStart"/>
      <w:r w:rsidRPr="009A2F28">
        <w:rPr>
          <w:rFonts w:cstheme="minorHAnsi"/>
          <w:color w:val="244061" w:themeColor="accent1" w:themeShade="80"/>
        </w:rPr>
        <w:t>Икалтойским</w:t>
      </w:r>
      <w:proofErr w:type="spellEnd"/>
      <w:r w:rsidRPr="009A2F28">
        <w:rPr>
          <w:rFonts w:cstheme="minorHAnsi"/>
          <w:color w:val="244061" w:themeColor="accent1" w:themeShade="80"/>
        </w:rPr>
        <w:t>, одним из 13 ассирийских отцов. От строений той эпохи уже ничего не осталось. Существующие ныне храмы возведены не раннее VIII века.</w:t>
      </w:r>
    </w:p>
    <w:p w14:paraId="06B4C4AF" w14:textId="2A0BFC9D" w:rsidR="009F48C4" w:rsidRPr="00D23865" w:rsidRDefault="00D23865" w:rsidP="005513B8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D23865">
        <w:rPr>
          <w:rFonts w:cstheme="minorHAnsi"/>
          <w:i/>
          <w:color w:val="244061" w:themeColor="accent1" w:themeShade="80"/>
        </w:rPr>
        <w:t>(ночь в гостинице в Телави)</w:t>
      </w:r>
    </w:p>
    <w:p w14:paraId="3AA4C6E1" w14:textId="1A790128" w:rsidR="00D23865" w:rsidRPr="0002244E" w:rsidRDefault="00D23865" w:rsidP="00D23865">
      <w:pPr>
        <w:pStyle w:val="a3"/>
        <w:jc w:val="right"/>
        <w:rPr>
          <w:rFonts w:asciiTheme="minorHAnsi" w:hAnsiTheme="minorHAnsi" w:cstheme="minorHAnsi"/>
          <w:i/>
          <w:color w:val="C00000"/>
        </w:rPr>
      </w:pPr>
      <w:r w:rsidRPr="0002244E">
        <w:rPr>
          <w:rFonts w:asciiTheme="minorHAnsi" w:hAnsiTheme="minorHAnsi" w:cstheme="minorHAnsi"/>
          <w:i/>
          <w:color w:val="C00000"/>
        </w:rPr>
        <w:t xml:space="preserve">Расстояния в пути: Тбилиси – </w:t>
      </w:r>
      <w:r>
        <w:rPr>
          <w:rFonts w:asciiTheme="minorHAnsi" w:hAnsiTheme="minorHAnsi" w:cstheme="minorHAnsi"/>
          <w:i/>
          <w:color w:val="C00000"/>
        </w:rPr>
        <w:t>Телави</w:t>
      </w:r>
      <w:r w:rsidRPr="0002244E">
        <w:rPr>
          <w:rFonts w:asciiTheme="minorHAnsi" w:hAnsiTheme="minorHAnsi" w:cstheme="minorHAnsi"/>
          <w:i/>
          <w:color w:val="C00000"/>
        </w:rPr>
        <w:t>-1</w:t>
      </w:r>
      <w:r>
        <w:rPr>
          <w:rFonts w:asciiTheme="minorHAnsi" w:hAnsiTheme="minorHAnsi" w:cstheme="minorHAnsi"/>
          <w:i/>
          <w:color w:val="C00000"/>
        </w:rPr>
        <w:t>2</w:t>
      </w:r>
      <w:r>
        <w:rPr>
          <w:rFonts w:asciiTheme="minorHAnsi" w:hAnsiTheme="minorHAnsi" w:cstheme="minorHAnsi"/>
          <w:i/>
          <w:color w:val="C00000"/>
        </w:rPr>
        <w:t>0</w:t>
      </w:r>
      <w:r w:rsidRPr="0002244E">
        <w:rPr>
          <w:rFonts w:asciiTheme="minorHAnsi" w:hAnsiTheme="minorHAnsi" w:cstheme="minorHAnsi"/>
          <w:i/>
          <w:color w:val="C00000"/>
        </w:rPr>
        <w:t xml:space="preserve"> км.</w:t>
      </w:r>
      <w:r w:rsidRPr="0002244E">
        <w:rPr>
          <w:rFonts w:asciiTheme="minorHAnsi" w:hAnsiTheme="minorHAnsi" w:cstheme="minorHAnsi"/>
        </w:rPr>
        <w:t xml:space="preserve"> </w:t>
      </w:r>
    </w:p>
    <w:p w14:paraId="28E6D5CC" w14:textId="77777777" w:rsidR="00D23865" w:rsidRPr="00D23865" w:rsidRDefault="00D23865" w:rsidP="00D23865">
      <w:pPr>
        <w:pStyle w:val="a3"/>
        <w:jc w:val="left"/>
        <w:rPr>
          <w:rFonts w:cstheme="minorHAnsi"/>
          <w:color w:val="244061" w:themeColor="accent1" w:themeShade="80"/>
        </w:rPr>
      </w:pPr>
    </w:p>
    <w:p w14:paraId="5FEA1C1B" w14:textId="6F99D17F" w:rsidR="009A2F28" w:rsidRPr="00623577" w:rsidRDefault="00421FEC" w:rsidP="009A2F28">
      <w:pPr>
        <w:rPr>
          <w:rFonts w:cstheme="minorHAnsi"/>
          <w:b/>
          <w:bCs/>
          <w:color w:val="244061" w:themeColor="accent1" w:themeShade="80"/>
          <w:u w:val="single"/>
          <w:lang w:val="ru-RU"/>
        </w:rPr>
      </w:pPr>
      <w:r w:rsidRPr="009A2F28">
        <w:rPr>
          <w:rFonts w:cstheme="minorHAnsi"/>
          <w:b/>
          <w:bCs/>
          <w:color w:val="244061" w:themeColor="accent1" w:themeShade="80"/>
          <w:u w:val="single"/>
          <w:lang w:val="ru-RU"/>
        </w:rPr>
        <w:t xml:space="preserve">ДЕНЬ 5: </w:t>
      </w:r>
      <w:r w:rsidR="00D23865" w:rsidRPr="001078ED">
        <w:rPr>
          <w:rFonts w:cstheme="minorHAnsi"/>
          <w:b/>
          <w:color w:val="244061" w:themeColor="accent1" w:themeShade="80"/>
          <w:u w:val="single"/>
          <w:lang w:val="ru-RU"/>
        </w:rPr>
        <w:t>КАХЕТИ</w:t>
      </w:r>
      <w:r w:rsidR="00623577">
        <w:rPr>
          <w:rFonts w:cstheme="minorHAnsi"/>
          <w:b/>
          <w:color w:val="244061" w:themeColor="accent1" w:themeShade="80"/>
          <w:u w:val="single"/>
        </w:rPr>
        <w:t>-</w:t>
      </w:r>
      <w:r w:rsidR="00623577">
        <w:rPr>
          <w:rFonts w:cstheme="minorHAnsi"/>
          <w:b/>
          <w:color w:val="244061" w:themeColor="accent1" w:themeShade="80"/>
          <w:u w:val="single"/>
          <w:lang w:val="ru-RU"/>
        </w:rPr>
        <w:t>ТБИЛИСИ</w:t>
      </w:r>
    </w:p>
    <w:p w14:paraId="3345156F" w14:textId="77777777" w:rsidR="009A2F28" w:rsidRPr="009A2F28" w:rsidRDefault="00421FEC" w:rsidP="00ED3927">
      <w:pPr>
        <w:pStyle w:val="a3"/>
        <w:numPr>
          <w:ilvl w:val="0"/>
          <w:numId w:val="4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Завтрак в гостинице. </w:t>
      </w:r>
    </w:p>
    <w:p w14:paraId="1604048A" w14:textId="77777777" w:rsidR="00D23865" w:rsidRPr="00317E94" w:rsidRDefault="00D23865" w:rsidP="00D23865">
      <w:pPr>
        <w:pStyle w:val="a3"/>
        <w:numPr>
          <w:ilvl w:val="0"/>
          <w:numId w:val="4"/>
        </w:numPr>
        <w:jc w:val="both"/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</w:pP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 xml:space="preserve">Монастырь </w:t>
      </w:r>
      <w:proofErr w:type="spellStart"/>
      <w:r w:rsidRPr="00317E94">
        <w:rPr>
          <w:rFonts w:asciiTheme="minorHAnsi" w:eastAsiaTheme="minorEastAsia" w:hAnsiTheme="minorHAnsi" w:cstheme="minorHAnsi"/>
          <w:b/>
          <w:bCs/>
          <w:color w:val="244061" w:themeColor="accent1" w:themeShade="80"/>
          <w:sz w:val="24"/>
          <w:szCs w:val="24"/>
        </w:rPr>
        <w:t>Некреси</w:t>
      </w:r>
      <w:proofErr w:type="spellEnd"/>
      <w:r w:rsidRPr="00317E94">
        <w:rPr>
          <w:rFonts w:asciiTheme="minorHAnsi" w:eastAsiaTheme="minorEastAsia" w:hAnsiTheme="minorHAnsi" w:cstheme="minorHAnsi"/>
          <w:b/>
          <w:bCs/>
          <w:color w:val="244061" w:themeColor="accent1" w:themeShade="80"/>
          <w:sz w:val="24"/>
          <w:szCs w:val="24"/>
        </w:rPr>
        <w:t xml:space="preserve"> и Замок Греми.</w:t>
      </w:r>
    </w:p>
    <w:p w14:paraId="332ED2B0" w14:textId="77777777" w:rsidR="00D23865" w:rsidRPr="00317E94" w:rsidRDefault="00D23865" w:rsidP="00D23865">
      <w:pPr>
        <w:pStyle w:val="a3"/>
        <w:numPr>
          <w:ilvl w:val="0"/>
          <w:numId w:val="4"/>
        </w:numPr>
        <w:jc w:val="both"/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ka-GE"/>
        </w:rPr>
      </w:pP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ru-GE"/>
        </w:rPr>
        <w:t xml:space="preserve">Высоко над прекрасной Алазанской долиной в Кахетии находится </w:t>
      </w:r>
      <w:r w:rsidRPr="00317E94">
        <w:rPr>
          <w:rFonts w:asciiTheme="minorHAnsi" w:eastAsiaTheme="minorEastAsia" w:hAnsiTheme="minorHAnsi" w:cstheme="minorHAnsi"/>
          <w:b/>
          <w:bCs/>
          <w:color w:val="244061" w:themeColor="accent1" w:themeShade="80"/>
          <w:sz w:val="24"/>
          <w:szCs w:val="24"/>
          <w:lang w:val="ru-GE"/>
        </w:rPr>
        <w:t>монастырь Некреси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ru-GE"/>
        </w:rPr>
        <w:t>. Он был основан в VI веке одним из тринадцати ассирийских отцов, которые пришли в Грузию распространять христианство.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ka-GE"/>
        </w:rPr>
        <w:t xml:space="preserve"> </w:t>
      </w:r>
    </w:p>
    <w:p w14:paraId="26557864" w14:textId="77777777" w:rsidR="00D23865" w:rsidRPr="002D15F2" w:rsidRDefault="00D23865" w:rsidP="00D23865">
      <w:pPr>
        <w:pStyle w:val="a3"/>
        <w:numPr>
          <w:ilvl w:val="0"/>
          <w:numId w:val="4"/>
        </w:numPr>
        <w:jc w:val="both"/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</w:pPr>
      <w:r w:rsidRPr="00317E94">
        <w:rPr>
          <w:rFonts w:asciiTheme="minorHAnsi" w:eastAsiaTheme="minorEastAsia" w:hAnsiTheme="minorHAnsi" w:cstheme="minorHAnsi"/>
          <w:b/>
          <w:bCs/>
          <w:color w:val="244061" w:themeColor="accent1" w:themeShade="80"/>
          <w:sz w:val="24"/>
          <w:szCs w:val="24"/>
        </w:rPr>
        <w:t>Греми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 xml:space="preserve"> – Архитектурный памятник 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en-US"/>
        </w:rPr>
        <w:t>XVI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 xml:space="preserve"> века. </w:t>
      </w:r>
      <w:proofErr w:type="gramStart"/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>Город-крепость</w:t>
      </w:r>
      <w:proofErr w:type="gramEnd"/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 xml:space="preserve"> Греми был столицей Кахетинского царства в 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en-US"/>
        </w:rPr>
        <w:t>XVI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>-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en-US"/>
        </w:rPr>
        <w:t>XVII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 xml:space="preserve"> веках и оживленным торговым пунктом великого Шелкового пути.  </w:t>
      </w:r>
    </w:p>
    <w:p w14:paraId="37F84EA0" w14:textId="77777777" w:rsidR="00D23865" w:rsidRDefault="00D23865" w:rsidP="00D23865">
      <w:pPr>
        <w:pStyle w:val="a3"/>
        <w:numPr>
          <w:ilvl w:val="0"/>
          <w:numId w:val="4"/>
        </w:numPr>
        <w:jc w:val="left"/>
        <w:rPr>
          <w:rFonts w:cstheme="minorHAnsi"/>
          <w:color w:val="244061" w:themeColor="accent1" w:themeShade="80"/>
        </w:rPr>
      </w:pPr>
      <w:r w:rsidRPr="002D15F2">
        <w:rPr>
          <w:rFonts w:cstheme="minorHAnsi"/>
          <w:color w:val="244061" w:themeColor="accent1" w:themeShade="80"/>
        </w:rPr>
        <w:t>Посещение и осмотр погребов нового типа и музея «</w:t>
      </w:r>
      <w:proofErr w:type="spellStart"/>
      <w:r w:rsidRPr="002D15F2">
        <w:rPr>
          <w:rFonts w:cstheme="minorHAnsi"/>
          <w:color w:val="244061" w:themeColor="accent1" w:themeShade="80"/>
        </w:rPr>
        <w:t>квеври</w:t>
      </w:r>
      <w:proofErr w:type="spellEnd"/>
      <w:r w:rsidRPr="002D15F2">
        <w:rPr>
          <w:rFonts w:cstheme="minorHAnsi"/>
          <w:color w:val="244061" w:themeColor="accent1" w:themeShade="80"/>
        </w:rPr>
        <w:t xml:space="preserve">»; (памятник </w:t>
      </w:r>
      <w:proofErr w:type="spellStart"/>
      <w:r w:rsidRPr="002D15F2">
        <w:rPr>
          <w:rFonts w:cstheme="minorHAnsi"/>
          <w:color w:val="244061" w:themeColor="accent1" w:themeShade="80"/>
        </w:rPr>
        <w:t>квеври</w:t>
      </w:r>
      <w:proofErr w:type="spellEnd"/>
      <w:r w:rsidRPr="002D15F2">
        <w:rPr>
          <w:rFonts w:cstheme="minorHAnsi"/>
          <w:color w:val="244061" w:themeColor="accent1" w:themeShade="80"/>
        </w:rPr>
        <w:t xml:space="preserve">, музеи вина, уникальные, разрезанные </w:t>
      </w:r>
      <w:proofErr w:type="spellStart"/>
      <w:r w:rsidRPr="002D15F2">
        <w:rPr>
          <w:rFonts w:cstheme="minorHAnsi"/>
          <w:color w:val="244061" w:themeColor="accent1" w:themeShade="80"/>
        </w:rPr>
        <w:t>квеври</w:t>
      </w:r>
      <w:proofErr w:type="spellEnd"/>
      <w:r w:rsidRPr="002D15F2">
        <w:rPr>
          <w:rFonts w:cstheme="minorHAnsi"/>
          <w:color w:val="244061" w:themeColor="accent1" w:themeShade="80"/>
        </w:rPr>
        <w:t xml:space="preserve"> (С их помощью можем наблюдать за процессом изготовления вина в </w:t>
      </w:r>
      <w:proofErr w:type="spellStart"/>
      <w:r w:rsidRPr="002D15F2">
        <w:rPr>
          <w:rFonts w:cstheme="minorHAnsi"/>
          <w:color w:val="244061" w:themeColor="accent1" w:themeShade="80"/>
        </w:rPr>
        <w:t>квеври</w:t>
      </w:r>
      <w:proofErr w:type="spellEnd"/>
      <w:r w:rsidRPr="002D15F2">
        <w:rPr>
          <w:rFonts w:cstheme="minorHAnsi"/>
          <w:color w:val="244061" w:themeColor="accent1" w:themeShade="80"/>
        </w:rPr>
        <w:t>). В гостях у самых знаменитых грузинских близнецов мы сами испечем грузинский хлеб –</w:t>
      </w:r>
      <w:proofErr w:type="spellStart"/>
      <w:r w:rsidRPr="002D15F2">
        <w:rPr>
          <w:rFonts w:cstheme="minorHAnsi"/>
          <w:color w:val="244061" w:themeColor="accent1" w:themeShade="80"/>
        </w:rPr>
        <w:t>шоти</w:t>
      </w:r>
      <w:proofErr w:type="spellEnd"/>
      <w:r w:rsidRPr="002D15F2">
        <w:rPr>
          <w:rFonts w:cstheme="minorHAnsi"/>
          <w:color w:val="244061" w:themeColor="accent1" w:themeShade="80"/>
        </w:rPr>
        <w:t xml:space="preserve"> в </w:t>
      </w:r>
      <w:proofErr w:type="spellStart"/>
      <w:r w:rsidRPr="002D15F2">
        <w:rPr>
          <w:rFonts w:cstheme="minorHAnsi"/>
          <w:color w:val="244061" w:themeColor="accent1" w:themeShade="80"/>
        </w:rPr>
        <w:t>глининной</w:t>
      </w:r>
      <w:proofErr w:type="spellEnd"/>
      <w:r w:rsidRPr="002D15F2">
        <w:rPr>
          <w:rFonts w:cstheme="minorHAnsi"/>
          <w:color w:val="244061" w:themeColor="accent1" w:themeShade="80"/>
        </w:rPr>
        <w:t xml:space="preserve"> печи - </w:t>
      </w:r>
      <w:proofErr w:type="gramStart"/>
      <w:r w:rsidRPr="002D15F2">
        <w:rPr>
          <w:rFonts w:cstheme="minorHAnsi"/>
          <w:color w:val="244061" w:themeColor="accent1" w:themeShade="80"/>
        </w:rPr>
        <w:t>тоне,  и</w:t>
      </w:r>
      <w:proofErr w:type="gramEnd"/>
      <w:r w:rsidRPr="002D15F2">
        <w:rPr>
          <w:rFonts w:cstheme="minorHAnsi"/>
          <w:color w:val="244061" w:themeColor="accent1" w:themeShade="80"/>
        </w:rPr>
        <w:t xml:space="preserve"> сделаем грузинские сладости – Чурчхела. А во время </w:t>
      </w:r>
      <w:proofErr w:type="gramStart"/>
      <w:r>
        <w:rPr>
          <w:rFonts w:cstheme="minorHAnsi"/>
          <w:color w:val="244061" w:themeColor="accent1" w:themeShade="80"/>
        </w:rPr>
        <w:t>обеда</w:t>
      </w:r>
      <w:r w:rsidRPr="002D15F2">
        <w:rPr>
          <w:rFonts w:cstheme="minorHAnsi"/>
          <w:color w:val="244061" w:themeColor="accent1" w:themeShade="80"/>
        </w:rPr>
        <w:t>,  на</w:t>
      </w:r>
      <w:proofErr w:type="gramEnd"/>
      <w:r w:rsidRPr="002D15F2">
        <w:rPr>
          <w:rFonts w:cstheme="minorHAnsi"/>
          <w:color w:val="244061" w:themeColor="accent1" w:themeShade="80"/>
        </w:rPr>
        <w:t xml:space="preserve"> традиционном грузинском застолье продегустируем знаменитые вина хозяев погреба. </w:t>
      </w:r>
    </w:p>
    <w:p w14:paraId="3ED369C1" w14:textId="0E6177B1" w:rsidR="009A2F28" w:rsidRPr="009A2F28" w:rsidRDefault="009A2F28" w:rsidP="00ED3927">
      <w:pPr>
        <w:pStyle w:val="a3"/>
        <w:numPr>
          <w:ilvl w:val="0"/>
          <w:numId w:val="4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Т</w:t>
      </w:r>
      <w:r w:rsidR="00421FEC" w:rsidRPr="009A2F28">
        <w:rPr>
          <w:rFonts w:cstheme="minorHAnsi"/>
          <w:color w:val="244061" w:themeColor="accent1" w:themeShade="80"/>
        </w:rPr>
        <w:t>рансфер в Тбилиси</w:t>
      </w:r>
      <w:r>
        <w:rPr>
          <w:rFonts w:cstheme="minorHAnsi"/>
          <w:color w:val="244061" w:themeColor="accent1" w:themeShade="80"/>
        </w:rPr>
        <w:t xml:space="preserve">. </w:t>
      </w:r>
      <w:r w:rsidR="00421FEC" w:rsidRPr="009A2F28">
        <w:rPr>
          <w:rFonts w:cstheme="minorHAnsi"/>
          <w:i/>
          <w:iCs/>
          <w:color w:val="244061" w:themeColor="accent1" w:themeShade="80"/>
        </w:rPr>
        <w:t>(Ночь в Гостинице в г. Тбилиси)</w:t>
      </w:r>
      <w:r w:rsidR="00421FEC" w:rsidRPr="009A2F28">
        <w:rPr>
          <w:rFonts w:cstheme="minorHAnsi"/>
          <w:b/>
          <w:color w:val="244061" w:themeColor="accent1" w:themeShade="80"/>
          <w:u w:val="single"/>
        </w:rPr>
        <w:br/>
      </w:r>
    </w:p>
    <w:p w14:paraId="4F8CE136" w14:textId="77777777" w:rsidR="009A2F28" w:rsidRDefault="00421FEC" w:rsidP="009A2F28">
      <w:pPr>
        <w:ind w:left="360"/>
        <w:rPr>
          <w:rFonts w:cstheme="minorHAnsi"/>
          <w:color w:val="244061" w:themeColor="accent1" w:themeShade="80"/>
          <w:lang w:val="ru-RU"/>
        </w:rPr>
      </w:pPr>
      <w:r w:rsidRPr="009A2F28">
        <w:rPr>
          <w:rFonts w:cstheme="minorHAnsi"/>
          <w:b/>
          <w:bCs/>
          <w:color w:val="244061" w:themeColor="accent1" w:themeShade="80"/>
          <w:u w:val="single"/>
          <w:lang w:val="ru-RU"/>
        </w:rPr>
        <w:t>ДЕНЬ 6: ТБИЛИСИ</w:t>
      </w:r>
    </w:p>
    <w:p w14:paraId="6AA8B51F" w14:textId="77777777" w:rsidR="009A2F28" w:rsidRDefault="00421FEC" w:rsidP="00ED3927">
      <w:pPr>
        <w:pStyle w:val="a3"/>
        <w:numPr>
          <w:ilvl w:val="0"/>
          <w:numId w:val="5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lastRenderedPageBreak/>
        <w:t xml:space="preserve">Завтрак в гостинице. </w:t>
      </w:r>
    </w:p>
    <w:p w14:paraId="653964AA" w14:textId="77777777" w:rsidR="009A2F28" w:rsidRDefault="00421FEC" w:rsidP="00ED3927">
      <w:pPr>
        <w:pStyle w:val="a3"/>
        <w:numPr>
          <w:ilvl w:val="0"/>
          <w:numId w:val="5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12: 00 Освобождение номеров. </w:t>
      </w:r>
    </w:p>
    <w:p w14:paraId="65D7B801" w14:textId="0B5568A6" w:rsidR="00757475" w:rsidRPr="002B4989" w:rsidRDefault="00421FEC" w:rsidP="00ED3927">
      <w:pPr>
        <w:pStyle w:val="a3"/>
        <w:numPr>
          <w:ilvl w:val="0"/>
          <w:numId w:val="5"/>
        </w:numPr>
        <w:jc w:val="left"/>
        <w:rPr>
          <w:rStyle w:val="textexposedshow"/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Трансфер </w:t>
      </w:r>
      <w:r w:rsidR="00D23865">
        <w:rPr>
          <w:rFonts w:cstheme="minorHAnsi"/>
          <w:color w:val="244061" w:themeColor="accent1" w:themeShade="80"/>
        </w:rPr>
        <w:t xml:space="preserve">в </w:t>
      </w:r>
      <w:r w:rsidRPr="009A2F28">
        <w:rPr>
          <w:rFonts w:cstheme="minorHAnsi"/>
          <w:color w:val="244061" w:themeColor="accent1" w:themeShade="80"/>
        </w:rPr>
        <w:t xml:space="preserve">аэропорт Тбилиси </w:t>
      </w:r>
    </w:p>
    <w:p w14:paraId="47BB5C89" w14:textId="77777777" w:rsidR="002D27F0" w:rsidRDefault="00791D87" w:rsidP="003466D1">
      <w:pPr>
        <w:spacing w:after="0"/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</w:pPr>
      <w:r w:rsidRPr="00913530">
        <w:rPr>
          <w:rStyle w:val="textexposedshow"/>
          <w:rFonts w:cstheme="minorHAnsi"/>
          <w:color w:val="FF0000"/>
          <w:shd w:val="clear" w:color="auto" w:fill="FFFFFF"/>
          <w:lang w:val="ru-RU"/>
        </w:rPr>
        <w:br/>
      </w:r>
    </w:p>
    <w:p w14:paraId="79D9C331" w14:textId="77777777" w:rsidR="002D27F0" w:rsidRDefault="002D27F0" w:rsidP="003466D1">
      <w:pPr>
        <w:spacing w:after="0"/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</w:pPr>
    </w:p>
    <w:p w14:paraId="5BFFB8AA" w14:textId="30BB18D8" w:rsidR="002D27F0" w:rsidRPr="00C65A4C" w:rsidRDefault="002D27F0" w:rsidP="002D27F0">
      <w:pPr>
        <w:rPr>
          <w:rStyle w:val="textexposedshow"/>
          <w:rFonts w:cstheme="minorHAnsi"/>
          <w:color w:val="FF0000"/>
          <w:shd w:val="clear" w:color="auto" w:fill="FFFFFF"/>
          <w:lang w:val="ru-RU"/>
        </w:rPr>
      </w:pPr>
      <w:r w:rsidRPr="0002244E">
        <w:rPr>
          <w:rStyle w:val="textexposedshow"/>
          <w:rFonts w:cstheme="minorHAnsi"/>
          <w:color w:val="C00000"/>
          <w:shd w:val="clear" w:color="auto" w:fill="FFFFFF"/>
          <w:lang w:val="ru-RU"/>
        </w:rPr>
        <w:t xml:space="preserve"> </w:t>
      </w:r>
    </w:p>
    <w:p w14:paraId="7C5C4A04" w14:textId="77777777" w:rsidR="002D27F0" w:rsidRPr="008E2B54" w:rsidRDefault="002D27F0" w:rsidP="003466D1">
      <w:pPr>
        <w:spacing w:after="0"/>
        <w:rPr>
          <w:rStyle w:val="textexposedshow"/>
          <w:rFonts w:cstheme="minorHAnsi"/>
          <w:color w:val="FF0000"/>
          <w:shd w:val="clear" w:color="auto" w:fill="FFFFFF"/>
          <w:lang w:val="ru-RU"/>
        </w:rPr>
      </w:pPr>
    </w:p>
    <w:sectPr w:rsidR="002D27F0" w:rsidRPr="008E2B54" w:rsidSect="0065579D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C45"/>
    <w:multiLevelType w:val="hybridMultilevel"/>
    <w:tmpl w:val="DECA9C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378C7"/>
    <w:multiLevelType w:val="hybridMultilevel"/>
    <w:tmpl w:val="E214C4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32AF0"/>
    <w:multiLevelType w:val="hybridMultilevel"/>
    <w:tmpl w:val="032C03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0507"/>
    <w:multiLevelType w:val="hybridMultilevel"/>
    <w:tmpl w:val="1940F6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225"/>
    <w:multiLevelType w:val="hybridMultilevel"/>
    <w:tmpl w:val="49E0A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8262F"/>
    <w:multiLevelType w:val="hybridMultilevel"/>
    <w:tmpl w:val="0F1C19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266895">
    <w:abstractNumId w:val="4"/>
  </w:num>
  <w:num w:numId="2" w16cid:durableId="1751268762">
    <w:abstractNumId w:val="5"/>
  </w:num>
  <w:num w:numId="3" w16cid:durableId="1560750358">
    <w:abstractNumId w:val="1"/>
  </w:num>
  <w:num w:numId="4" w16cid:durableId="814490295">
    <w:abstractNumId w:val="2"/>
  </w:num>
  <w:num w:numId="5" w16cid:durableId="1270161068">
    <w:abstractNumId w:val="0"/>
  </w:num>
  <w:num w:numId="6" w16cid:durableId="13791698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F98"/>
    <w:rsid w:val="00013BFC"/>
    <w:rsid w:val="00015BF8"/>
    <w:rsid w:val="00023BC1"/>
    <w:rsid w:val="00026386"/>
    <w:rsid w:val="00030FCA"/>
    <w:rsid w:val="00040631"/>
    <w:rsid w:val="0006250E"/>
    <w:rsid w:val="00081497"/>
    <w:rsid w:val="0008327C"/>
    <w:rsid w:val="00085B99"/>
    <w:rsid w:val="00093994"/>
    <w:rsid w:val="0009459F"/>
    <w:rsid w:val="00096727"/>
    <w:rsid w:val="000C1D1F"/>
    <w:rsid w:val="000D1398"/>
    <w:rsid w:val="000D6E31"/>
    <w:rsid w:val="000E2CC8"/>
    <w:rsid w:val="00104966"/>
    <w:rsid w:val="0011641A"/>
    <w:rsid w:val="00121BBB"/>
    <w:rsid w:val="001237CB"/>
    <w:rsid w:val="0012617B"/>
    <w:rsid w:val="001261F5"/>
    <w:rsid w:val="001357F9"/>
    <w:rsid w:val="001509D1"/>
    <w:rsid w:val="0016146D"/>
    <w:rsid w:val="0017256A"/>
    <w:rsid w:val="001763C0"/>
    <w:rsid w:val="0018074B"/>
    <w:rsid w:val="00193046"/>
    <w:rsid w:val="001A6D44"/>
    <w:rsid w:val="001C233C"/>
    <w:rsid w:val="001C2470"/>
    <w:rsid w:val="001F394E"/>
    <w:rsid w:val="00203E00"/>
    <w:rsid w:val="00223145"/>
    <w:rsid w:val="002248FE"/>
    <w:rsid w:val="00227666"/>
    <w:rsid w:val="00231A25"/>
    <w:rsid w:val="00237343"/>
    <w:rsid w:val="00247959"/>
    <w:rsid w:val="0026023E"/>
    <w:rsid w:val="00262E2A"/>
    <w:rsid w:val="00285C79"/>
    <w:rsid w:val="002A18CC"/>
    <w:rsid w:val="002A3745"/>
    <w:rsid w:val="002B06AD"/>
    <w:rsid w:val="002B4989"/>
    <w:rsid w:val="002C169A"/>
    <w:rsid w:val="002C27DF"/>
    <w:rsid w:val="002C3F98"/>
    <w:rsid w:val="002C671B"/>
    <w:rsid w:val="002D21A7"/>
    <w:rsid w:val="002D27F0"/>
    <w:rsid w:val="002E180C"/>
    <w:rsid w:val="003039AB"/>
    <w:rsid w:val="00310B4C"/>
    <w:rsid w:val="00321CED"/>
    <w:rsid w:val="00325D3C"/>
    <w:rsid w:val="00332D61"/>
    <w:rsid w:val="003332DC"/>
    <w:rsid w:val="003466D1"/>
    <w:rsid w:val="00346A88"/>
    <w:rsid w:val="00347686"/>
    <w:rsid w:val="003918F1"/>
    <w:rsid w:val="00392F52"/>
    <w:rsid w:val="003A742A"/>
    <w:rsid w:val="003F570F"/>
    <w:rsid w:val="0040550A"/>
    <w:rsid w:val="00406433"/>
    <w:rsid w:val="0041351A"/>
    <w:rsid w:val="004167AC"/>
    <w:rsid w:val="004178D1"/>
    <w:rsid w:val="00420148"/>
    <w:rsid w:val="00421FEC"/>
    <w:rsid w:val="0043121E"/>
    <w:rsid w:val="00460D12"/>
    <w:rsid w:val="00484596"/>
    <w:rsid w:val="00493F74"/>
    <w:rsid w:val="004940AD"/>
    <w:rsid w:val="004A1AC1"/>
    <w:rsid w:val="004A1AF2"/>
    <w:rsid w:val="004B3EB5"/>
    <w:rsid w:val="004B5802"/>
    <w:rsid w:val="004B5E2C"/>
    <w:rsid w:val="0050320F"/>
    <w:rsid w:val="00505929"/>
    <w:rsid w:val="0051603F"/>
    <w:rsid w:val="005513B8"/>
    <w:rsid w:val="00585D28"/>
    <w:rsid w:val="00587177"/>
    <w:rsid w:val="005C2CBB"/>
    <w:rsid w:val="005C44BC"/>
    <w:rsid w:val="005D5845"/>
    <w:rsid w:val="005D7B46"/>
    <w:rsid w:val="005E3AFE"/>
    <w:rsid w:val="005F3464"/>
    <w:rsid w:val="00611350"/>
    <w:rsid w:val="00623577"/>
    <w:rsid w:val="0063517B"/>
    <w:rsid w:val="006467A3"/>
    <w:rsid w:val="0065579D"/>
    <w:rsid w:val="00665C9B"/>
    <w:rsid w:val="006847C2"/>
    <w:rsid w:val="006856C5"/>
    <w:rsid w:val="00691ED9"/>
    <w:rsid w:val="006A44A2"/>
    <w:rsid w:val="006B75D0"/>
    <w:rsid w:val="006C7DB9"/>
    <w:rsid w:val="006E05A7"/>
    <w:rsid w:val="006F4EF0"/>
    <w:rsid w:val="00704F17"/>
    <w:rsid w:val="00705FAE"/>
    <w:rsid w:val="00721C80"/>
    <w:rsid w:val="0072732E"/>
    <w:rsid w:val="007341D7"/>
    <w:rsid w:val="00757475"/>
    <w:rsid w:val="00765A1A"/>
    <w:rsid w:val="00791D87"/>
    <w:rsid w:val="007972A7"/>
    <w:rsid w:val="007A278D"/>
    <w:rsid w:val="007B0452"/>
    <w:rsid w:val="007B763A"/>
    <w:rsid w:val="007C0DCA"/>
    <w:rsid w:val="007D21AE"/>
    <w:rsid w:val="007F62F5"/>
    <w:rsid w:val="008042CE"/>
    <w:rsid w:val="008059FF"/>
    <w:rsid w:val="00806F60"/>
    <w:rsid w:val="0081297C"/>
    <w:rsid w:val="00816CCA"/>
    <w:rsid w:val="008175E7"/>
    <w:rsid w:val="00826A40"/>
    <w:rsid w:val="008450D7"/>
    <w:rsid w:val="00850C5A"/>
    <w:rsid w:val="008933D3"/>
    <w:rsid w:val="00894EF8"/>
    <w:rsid w:val="008A35DD"/>
    <w:rsid w:val="008A4AB6"/>
    <w:rsid w:val="008D763F"/>
    <w:rsid w:val="008D7A9C"/>
    <w:rsid w:val="008E2B54"/>
    <w:rsid w:val="008F0C1C"/>
    <w:rsid w:val="008F302C"/>
    <w:rsid w:val="00913530"/>
    <w:rsid w:val="00913826"/>
    <w:rsid w:val="0094079B"/>
    <w:rsid w:val="00957D90"/>
    <w:rsid w:val="00963275"/>
    <w:rsid w:val="009651BA"/>
    <w:rsid w:val="00967BEB"/>
    <w:rsid w:val="00974B39"/>
    <w:rsid w:val="00974C1C"/>
    <w:rsid w:val="009A050A"/>
    <w:rsid w:val="009A2F28"/>
    <w:rsid w:val="009C1133"/>
    <w:rsid w:val="009C1408"/>
    <w:rsid w:val="009C2D42"/>
    <w:rsid w:val="009C4A6E"/>
    <w:rsid w:val="009E7682"/>
    <w:rsid w:val="009F48B3"/>
    <w:rsid w:val="009F48C4"/>
    <w:rsid w:val="00A105DE"/>
    <w:rsid w:val="00A21094"/>
    <w:rsid w:val="00A2231B"/>
    <w:rsid w:val="00A4108B"/>
    <w:rsid w:val="00A6373F"/>
    <w:rsid w:val="00A70B8D"/>
    <w:rsid w:val="00A90F8A"/>
    <w:rsid w:val="00AA0628"/>
    <w:rsid w:val="00AA6C7F"/>
    <w:rsid w:val="00AA7551"/>
    <w:rsid w:val="00AB6069"/>
    <w:rsid w:val="00AC7D7B"/>
    <w:rsid w:val="00B11BCC"/>
    <w:rsid w:val="00B204F9"/>
    <w:rsid w:val="00B2762E"/>
    <w:rsid w:val="00B3610B"/>
    <w:rsid w:val="00B7734C"/>
    <w:rsid w:val="00BB28BB"/>
    <w:rsid w:val="00BB3027"/>
    <w:rsid w:val="00BC575F"/>
    <w:rsid w:val="00BC5C76"/>
    <w:rsid w:val="00BE5013"/>
    <w:rsid w:val="00BE6EE4"/>
    <w:rsid w:val="00BF0824"/>
    <w:rsid w:val="00BF3EC3"/>
    <w:rsid w:val="00C01B18"/>
    <w:rsid w:val="00C04ADA"/>
    <w:rsid w:val="00C156C3"/>
    <w:rsid w:val="00C24BB4"/>
    <w:rsid w:val="00C574C5"/>
    <w:rsid w:val="00C736A5"/>
    <w:rsid w:val="00C74ED4"/>
    <w:rsid w:val="00C7603A"/>
    <w:rsid w:val="00C8698E"/>
    <w:rsid w:val="00C9015C"/>
    <w:rsid w:val="00CA5D04"/>
    <w:rsid w:val="00CB04AD"/>
    <w:rsid w:val="00CB27A0"/>
    <w:rsid w:val="00CB4E48"/>
    <w:rsid w:val="00CC1518"/>
    <w:rsid w:val="00CC3503"/>
    <w:rsid w:val="00CC5167"/>
    <w:rsid w:val="00CD2324"/>
    <w:rsid w:val="00CE5FE4"/>
    <w:rsid w:val="00CF437A"/>
    <w:rsid w:val="00D23865"/>
    <w:rsid w:val="00D2629F"/>
    <w:rsid w:val="00D2664E"/>
    <w:rsid w:val="00D534F7"/>
    <w:rsid w:val="00D609CF"/>
    <w:rsid w:val="00D60D12"/>
    <w:rsid w:val="00D6318D"/>
    <w:rsid w:val="00D80031"/>
    <w:rsid w:val="00D87221"/>
    <w:rsid w:val="00DA1313"/>
    <w:rsid w:val="00DB55CA"/>
    <w:rsid w:val="00DB56E8"/>
    <w:rsid w:val="00DC2D0B"/>
    <w:rsid w:val="00DC2E9F"/>
    <w:rsid w:val="00DD3C66"/>
    <w:rsid w:val="00E00A0C"/>
    <w:rsid w:val="00E275EB"/>
    <w:rsid w:val="00E31B0B"/>
    <w:rsid w:val="00E35845"/>
    <w:rsid w:val="00E47B8B"/>
    <w:rsid w:val="00E74A8A"/>
    <w:rsid w:val="00E90329"/>
    <w:rsid w:val="00EB375C"/>
    <w:rsid w:val="00EC07AC"/>
    <w:rsid w:val="00ED3927"/>
    <w:rsid w:val="00ED61BC"/>
    <w:rsid w:val="00EE6F8C"/>
    <w:rsid w:val="00EF2E37"/>
    <w:rsid w:val="00F053A8"/>
    <w:rsid w:val="00F06A95"/>
    <w:rsid w:val="00F513BF"/>
    <w:rsid w:val="00F63CC7"/>
    <w:rsid w:val="00F70249"/>
    <w:rsid w:val="00F869D8"/>
    <w:rsid w:val="00FE30E0"/>
    <w:rsid w:val="00FE55C4"/>
    <w:rsid w:val="00FE7750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A58235"/>
  <w15:docId w15:val="{29F73EE8-70CB-402A-A5DD-A448BBF7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9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val="ru-RU"/>
    </w:rPr>
  </w:style>
  <w:style w:type="character" w:customStyle="1" w:styleId="textexposedshow">
    <w:name w:val="text_exposed_show"/>
    <w:basedOn w:val="a0"/>
    <w:rsid w:val="002C3F98"/>
  </w:style>
  <w:style w:type="character" w:styleId="a4">
    <w:name w:val="Hyperlink"/>
    <w:basedOn w:val="a0"/>
    <w:uiPriority w:val="99"/>
    <w:unhideWhenUsed/>
    <w:rsid w:val="002C3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D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8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3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8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7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9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6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3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2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7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D584-9A5B-8347-9D91-75E6B287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131</cp:revision>
  <dcterms:created xsi:type="dcterms:W3CDTF">2015-09-08T09:23:00Z</dcterms:created>
  <dcterms:modified xsi:type="dcterms:W3CDTF">2022-09-04T12:28:00Z</dcterms:modified>
</cp:coreProperties>
</file>