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3BE" w14:textId="505A4A57" w:rsidR="00AB6069" w:rsidRPr="00066ADA" w:rsidRDefault="001E13D7" w:rsidP="00AB6069">
      <w:pPr>
        <w:jc w:val="both"/>
        <w:rPr>
          <w:rFonts w:cstheme="minorHAnsi"/>
          <w:color w:val="365F91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 w14:anchorId="3C949920">
          <v:rect id="_x0000_s1027" alt="" style="position:absolute;left:0;text-align:left;margin-left:-161.65pt;margin-top:-44.8pt;width:612.3pt;height:72.75pt;z-index:251657728;mso-wrap-edited:f;mso-width-percent:0;mso-height-percent:0;mso-position-horizontal-relative:text;mso-position-vertical-relative:text;mso-width-percent:0;mso-height-percent:0" fillcolor="#b8cce4" stroked="f"/>
        </w:pict>
      </w:r>
      <w:r>
        <w:rPr>
          <w:rFonts w:cstheme="minorHAnsi"/>
          <w:noProof/>
          <w:color w:val="365F91"/>
          <w:sz w:val="24"/>
          <w:szCs w:val="24"/>
          <w:lang w:val="ru-RU"/>
        </w:rPr>
        <w:pict w14:anchorId="469A8C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57.05pt;margin-top:-35.45pt;width:193.25pt;height:58.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351A7C06" w14:textId="77777777" w:rsidR="002C3F98" w:rsidRPr="00066ADA" w:rsidRDefault="00AB6069" w:rsidP="00FD33A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Adress</w:t>
                  </w:r>
                  <w:proofErr w:type="spellEnd"/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: 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Georgia, Tbilisi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Akhvlediani</w:t>
                  </w:r>
                  <w:proofErr w:type="spellEnd"/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 str.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 7</w:t>
                  </w:r>
                </w:p>
                <w:p w14:paraId="5414B16B" w14:textId="77777777" w:rsidR="002C3F98" w:rsidRPr="00066ADA" w:rsidRDefault="00AB6069" w:rsidP="00FD33A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>TEL</w:t>
                  </w:r>
                  <w:r w:rsidR="00CB04AD" w:rsidRPr="00066ADA">
                    <w:rPr>
                      <w:color w:val="FF0000"/>
                      <w:sz w:val="18"/>
                      <w:szCs w:val="18"/>
                    </w:rPr>
                    <w:t>: +995 595 482233</w:t>
                  </w:r>
                </w:p>
                <w:p w14:paraId="38E73B66" w14:textId="77777777" w:rsidR="002C3F98" w:rsidRPr="00066ADA" w:rsidRDefault="002C3F98" w:rsidP="00FD33A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E-mail: </w:t>
                  </w:r>
                  <w:r w:rsidR="00AB6069" w:rsidRPr="00066ADA">
                    <w:rPr>
                      <w:color w:val="FF0000"/>
                      <w:sz w:val="18"/>
                      <w:szCs w:val="18"/>
                    </w:rPr>
                    <w:t>incoming</w:t>
                  </w:r>
                  <w:r w:rsidR="00B7734C" w:rsidRPr="00066ADA">
                    <w:rPr>
                      <w:color w:val="FF0000"/>
                      <w:sz w:val="18"/>
                      <w:szCs w:val="18"/>
                    </w:rPr>
                    <w:t>@vectorge.com</w:t>
                  </w:r>
                  <w:r w:rsidR="00231A25" w:rsidRPr="00066ADA">
                    <w:rPr>
                      <w:color w:val="FF0000"/>
                      <w:sz w:val="18"/>
                      <w:szCs w:val="18"/>
                    </w:rPr>
                    <w:br/>
                    <w:t>Web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  <w:r w:rsidR="00066ADA" w:rsidRPr="00066ADA">
        <w:rPr>
          <w:rFonts w:cstheme="minorHAnsi"/>
          <w:noProof/>
          <w:color w:val="365F9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BE8D5ED" wp14:editId="3B2355D4">
            <wp:simplePos x="0" y="0"/>
            <wp:positionH relativeFrom="column">
              <wp:posOffset>-628650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1EA9" w14:textId="77777777" w:rsidR="00E5007C" w:rsidRPr="00066ADA" w:rsidRDefault="00066ADA" w:rsidP="00066ADA">
      <w:pPr>
        <w:pStyle w:val="a7"/>
        <w:shd w:val="clear" w:color="auto" w:fill="FFFFFF"/>
        <w:jc w:val="center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7F0B33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СБОРНЫЙ ГАРАНТИРОВАННЫЙ ГРУППОВОЙ ТУР</w:t>
      </w:r>
      <w:r w:rsidRPr="00066ADA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НА ПРАЗДНИК СБОРА УРОЖАЯ (РТВЕЛИ)</w:t>
      </w:r>
      <w:r w:rsidR="00636A31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– 4 ночи</w:t>
      </w:r>
    </w:p>
    <w:p w14:paraId="1BAB33E8" w14:textId="77777777" w:rsidR="00484596" w:rsidRPr="00066ADA" w:rsidRDefault="009678EE" w:rsidP="00066ADA">
      <w:pPr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</w:pP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ВЫ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КОГДА-НИБУДЬ</w:t>
      </w: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УЧАВСТВОВАЛИ В СБОРЕ УРОЖАЯ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ВИНОГРАДА? ТЕПЕРЬ</w:t>
      </w:r>
      <w:r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 ВАС ЕСТЬ ТАКАЯ </w:t>
      </w:r>
      <w:r w:rsidR="008D5941" w:rsidRPr="00066ADA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ВОЗМОЖНОСТЬ!</w:t>
      </w:r>
    </w:p>
    <w:p w14:paraId="11F2FE16" w14:textId="77777777" w:rsidR="002B3861" w:rsidRPr="00066ADA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ПРОЖИВАНИЕ: 2 ночи в Кахетии, 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2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 ночи в Тбилиси</w:t>
      </w:r>
    </w:p>
    <w:p w14:paraId="320A4B50" w14:textId="77777777" w:rsidR="002B3861" w:rsidRPr="00066ADA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ДАТЫ: 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15.09-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19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.09; 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26.09-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30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.</w:t>
      </w:r>
      <w:r w:rsidR="00066ADA" w:rsidRP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10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; 04.10-0</w:t>
      </w:r>
      <w:r w:rsidR="00636A31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8</w:t>
      </w:r>
      <w:r w:rsidRPr="00066ADA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.10; (гарантированные даты)</w:t>
      </w:r>
    </w:p>
    <w:p w14:paraId="4FF8142D" w14:textId="77777777"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7B2AF390" w14:textId="77777777"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1 ТБИЛИСИ</w:t>
      </w:r>
    </w:p>
    <w:p w14:paraId="39CEC6C3" w14:textId="77777777"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4CABEC99" w14:textId="77777777" w:rsidR="002B3861" w:rsidRPr="00066ADA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Прибытие в Тбилиси, встреча в аэропорту с представителем компании</w:t>
      </w:r>
      <w:r w:rsidR="00AE55A7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14:paraId="7AA0878A" w14:textId="77777777" w:rsidR="002B3861" w:rsidRPr="00066ADA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отель. Размещение, отдых.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066ADA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14:paraId="7B7CB0CA" w14:textId="77777777"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799738BB" w14:textId="77777777" w:rsidR="002B3861" w:rsidRPr="00066ADA" w:rsidRDefault="00D03C2A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2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2B3861"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КАХЕТИЯ</w:t>
      </w:r>
    </w:p>
    <w:p w14:paraId="396847CF" w14:textId="77777777" w:rsidR="00E90F59" w:rsidRPr="00066ADA" w:rsidRDefault="00E90F59" w:rsidP="00E90F59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70979D00" w14:textId="77777777" w:rsidR="00E90F59" w:rsidRPr="00066ADA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 Освобождение номеров.</w:t>
      </w:r>
    </w:p>
    <w:p w14:paraId="036EE9D0" w14:textId="77777777" w:rsidR="00D37C75" w:rsidRPr="00066ADA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регион Кахетия – Родина вина и виноделья.</w:t>
      </w:r>
      <w:r w:rsidR="00D37C75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14:paraId="510C77C0" w14:textId="77777777"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Первая остановка 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 xml:space="preserve">Монастырь </w:t>
      </w:r>
      <w:proofErr w:type="spellStart"/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Бодбе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являющийся популярным местом паломничества. Здесь находятся мощи Равноапостольной Св.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(именно благодаря ей христианство стало официальной религией Грузии в 326 году). Кроме того, здесь находится купальня св.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, где можно окунутся в освященную воду. </w:t>
      </w:r>
    </w:p>
    <w:p w14:paraId="665ADA83" w14:textId="77777777"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Затем следуем в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 Сигнахи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вверх холма, а оттуда нам откроется завораживающий вид </w:t>
      </w:r>
      <w:proofErr w:type="spellStart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нана</w:t>
      </w:r>
      <w:proofErr w:type="spellEnd"/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Алазанскую Долину и Кавказские горы. </w:t>
      </w:r>
    </w:p>
    <w:p w14:paraId="467DC4A8" w14:textId="77777777" w:rsidR="00D37C75" w:rsidRPr="00066ADA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Мы прогуляемся по </w:t>
      </w:r>
      <w:r w:rsidRPr="00066ADA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стенам крепости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окружающей Сигнахи: в военные годы все ее 28 </w:t>
      </w:r>
      <w:r w:rsidR="00066ADA"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сторожевых башен,</w:t>
      </w:r>
      <w:r w:rsidRPr="00066ADA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давали гарантию защиты близлежащих деревень. Крепость чудесным образом сохранилась до наших дней. </w:t>
      </w:r>
    </w:p>
    <w:p w14:paraId="61EE3E8A" w14:textId="77777777" w:rsidR="00D37C75" w:rsidRPr="00066ADA" w:rsidRDefault="00D37C75" w:rsidP="00D37C75">
      <w:pPr>
        <w:pStyle w:val="a3"/>
        <w:numPr>
          <w:ilvl w:val="0"/>
          <w:numId w:val="26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Традиционном винном погребе домашнего типа, нас ждет вкуснейший Кахетинский обед и дегустация вина.</w:t>
      </w:r>
    </w:p>
    <w:p w14:paraId="0BE2285A" w14:textId="77777777" w:rsidR="00D35AD3" w:rsidRPr="00066ADA" w:rsidRDefault="00D37C75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hAnsiTheme="minorHAnsi" w:cstheme="minorHAnsi"/>
          <w:color w:val="365F91" w:themeColor="accent1" w:themeShade="BF"/>
        </w:rPr>
        <w:t>Трансфер в Телави.</w:t>
      </w:r>
      <w:r w:rsidR="00D35AD3" w:rsidRPr="00066ADA">
        <w:rPr>
          <w:rFonts w:asciiTheme="minorHAnsi" w:hAnsiTheme="minorHAnsi" w:cstheme="minorHAnsi"/>
          <w:color w:val="365F91" w:themeColor="accent1" w:themeShade="BF"/>
          <w:lang w:val="ka-GE"/>
        </w:rPr>
        <w:t xml:space="preserve"> </w:t>
      </w:r>
    </w:p>
    <w:p w14:paraId="7E32AD9A" w14:textId="77777777" w:rsidR="00D35AD3" w:rsidRPr="00066AD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“Цинандали”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14:paraId="793AF3E3" w14:textId="77777777" w:rsidR="00D35AD3" w:rsidRPr="00066AD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Заселение в гостиницу в 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г. Телави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  <w:r w:rsidRPr="00066ADA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Отдых.</w:t>
      </w:r>
    </w:p>
    <w:p w14:paraId="65AB50E9" w14:textId="77777777" w:rsidR="00E90F59" w:rsidRPr="00F15D08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i/>
          <w:iCs/>
          <w:color w:val="365F91" w:themeColor="accent1" w:themeShade="BF"/>
        </w:rPr>
      </w:pPr>
      <w:r w:rsidRPr="00F15D08">
        <w:rPr>
          <w:rFonts w:asciiTheme="minorHAnsi" w:eastAsiaTheme="minorEastAsia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14:paraId="784BE7D0" w14:textId="77777777" w:rsidR="00E90F59" w:rsidRPr="00066ADA" w:rsidRDefault="00C00593" w:rsidP="00C00593">
      <w:pPr>
        <w:pStyle w:val="a3"/>
        <w:tabs>
          <w:tab w:val="left" w:pos="426"/>
        </w:tabs>
        <w:ind w:left="0"/>
        <w:jc w:val="righ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3571D8">
        <w:rPr>
          <w:rFonts w:cstheme="minorHAnsi"/>
          <w:i/>
          <w:color w:val="C00000"/>
        </w:rPr>
        <w:t xml:space="preserve">Расстояния в </w:t>
      </w:r>
      <w:proofErr w:type="gramStart"/>
      <w:r w:rsidRPr="003571D8">
        <w:rPr>
          <w:rFonts w:cstheme="minorHAnsi"/>
          <w:i/>
          <w:color w:val="C00000"/>
        </w:rPr>
        <w:t>пути:  Тбилиси</w:t>
      </w:r>
      <w:proofErr w:type="gramEnd"/>
      <w:r w:rsidRPr="003571D8">
        <w:rPr>
          <w:rFonts w:cstheme="minorHAnsi"/>
          <w:i/>
          <w:color w:val="C00000"/>
        </w:rPr>
        <w:t xml:space="preserve"> – Cигнахи-115 км.,</w:t>
      </w:r>
      <w:r w:rsidRPr="003571D8">
        <w:rPr>
          <w:rFonts w:cstheme="minorHAnsi"/>
          <w:color w:val="C00000"/>
        </w:rPr>
        <w:t xml:space="preserve"> </w:t>
      </w:r>
      <w:proofErr w:type="spellStart"/>
      <w:r w:rsidRPr="003571D8">
        <w:rPr>
          <w:rFonts w:cstheme="minorHAnsi"/>
          <w:i/>
          <w:color w:val="C00000"/>
        </w:rPr>
        <w:t>Cигнахи</w:t>
      </w:r>
      <w:proofErr w:type="spellEnd"/>
      <w:r w:rsidRPr="003571D8">
        <w:rPr>
          <w:rFonts w:cstheme="minorHAnsi"/>
          <w:i/>
          <w:color w:val="C00000"/>
        </w:rPr>
        <w:t>-Цинандали – 50 км.</w:t>
      </w:r>
    </w:p>
    <w:p w14:paraId="1309095B" w14:textId="77777777" w:rsidR="002B3861" w:rsidRPr="00066ADA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3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  КАХЕТИЯ</w:t>
      </w:r>
      <w:r w:rsidR="00D35AD3"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– ПРАЗДНИК СБОРА УРОЖАЯ</w:t>
      </w:r>
    </w:p>
    <w:p w14:paraId="5CB8A606" w14:textId="77777777" w:rsidR="002B3861" w:rsidRPr="00066ADA" w:rsidRDefault="002B3861" w:rsidP="002B3861">
      <w:pPr>
        <w:pStyle w:val="a3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32C61656" w14:textId="77777777"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</w:t>
      </w:r>
    </w:p>
    <w:p w14:paraId="7453B921" w14:textId="77777777"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Сегодня у вас будет уникальная возможность почувствовать себя грузинским виноделом. Мы примем участие в сборе урожая, после чего в процессе давки винограда на участке одного из местных крестьян-винодел.</w:t>
      </w:r>
    </w:p>
    <w:p w14:paraId="4AF229AA" w14:textId="77777777"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Дегустация вин, произведенных по кахетинской технологии.</w:t>
      </w:r>
    </w:p>
    <w:p w14:paraId="47353034" w14:textId="77777777"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Пикник на природе среди виноградной лозы</w:t>
      </w:r>
      <w:r w:rsidR="00D35AD3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</w:p>
    <w:p w14:paraId="5E8725BD" w14:textId="77777777" w:rsidR="007F18DE" w:rsidRPr="00066ADA" w:rsidRDefault="007F18DE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lastRenderedPageBreak/>
        <w:t>Мастер-классы Грузинской кухни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>: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Мы с Вами испечем грузинский хлеб –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шоти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 тоне, приготовим грузинские сладости –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Чурчхелу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Обязательно научимся как правильно лепить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хинкали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 А затем приготовим шашлык, удивительно вкусный и сочный.</w:t>
      </w:r>
    </w:p>
    <w:p w14:paraId="01BF9E41" w14:textId="77777777" w:rsidR="00E90F59" w:rsidRPr="00066ADA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Отдых в отеле</w:t>
      </w:r>
      <w:r w:rsidR="00066ADA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  <w:r w:rsidR="00066ADA" w:rsidRPr="00066ADA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066ADA">
        <w:rPr>
          <w:rFonts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14:paraId="2F26C7E1" w14:textId="77777777" w:rsidR="00066ADA" w:rsidRDefault="00066ADA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7DCED948" w14:textId="77777777" w:rsidR="002B3861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636A31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4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КАХЕТИЯ-ТБИЛИСИ</w:t>
      </w:r>
    </w:p>
    <w:p w14:paraId="03728823" w14:textId="77777777" w:rsidR="00636A31" w:rsidRPr="00066ADA" w:rsidRDefault="00636A31" w:rsidP="00636A3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5BDD4642" w14:textId="77777777" w:rsidR="00636A31" w:rsidRPr="00636A31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Завтрак в гостинице.</w:t>
      </w:r>
      <w:r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Освобождение номеров</w:t>
      </w:r>
    </w:p>
    <w:p w14:paraId="52DD3DDF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Трансфер в Тбилиси.</w:t>
      </w:r>
    </w:p>
    <w:p w14:paraId="0C9B836F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Обзорная экскурсия по Тбилиси:</w:t>
      </w:r>
    </w:p>
    <w:p w14:paraId="450DF09F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42D4DF8D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Где еще вы сможете сделать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селфи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на фоне древнего Храма 12-ого века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Метехи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и резных колоритных балкончиков одновременно?</w:t>
      </w:r>
    </w:p>
    <w:p w14:paraId="7B90EB40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Нарикала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Инжировому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ущелью, мы увидим небольшой водопад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Легвтахеви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редкостное явление в черте города.</w:t>
      </w:r>
    </w:p>
    <w:p w14:paraId="019DFDF3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 следующий объект нашей пешей экскурсии — «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Абанотубани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спа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), но и предоставляли возможность для интересных публичных встреч. </w:t>
      </w:r>
    </w:p>
    <w:p w14:paraId="252404F5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Мтквари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71DEEEE3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Не останется без нашего внимания и Храм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Сиони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07F758A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Также мы обязательно увидим самый старый из сохранившихся храмов Тбилиси —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Анчисхати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(VI в. до н.э.).</w:t>
      </w:r>
    </w:p>
    <w:p w14:paraId="04CCDCC5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И как равнодушно пройти мимо часовой башни известного Театра Марионеток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Резо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>Габриадзе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? Этот потрясающий воображение объект, безусловно, входит в маршрут нашей с вами экскурсии. </w:t>
      </w:r>
    </w:p>
    <w:p w14:paraId="423E166E" w14:textId="77777777" w:rsidR="00636A31" w:rsidRPr="00066ADA" w:rsidRDefault="00636A31" w:rsidP="00636A31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</w:rPr>
        <w:t xml:space="preserve">Ужин в одном из ресторанов города с шоу программой.  </w:t>
      </w:r>
      <w:r w:rsidRPr="00066ADA">
        <w:rPr>
          <w:rFonts w:asciiTheme="minorHAnsi" w:eastAsiaTheme="minorEastAsia" w:hAnsiTheme="minorHAnsi" w:cstheme="minorHAnsi"/>
          <w:i/>
          <w:iCs/>
          <w:color w:val="365F91" w:themeColor="accent1" w:themeShade="BF"/>
        </w:rPr>
        <w:t>(Ночь в Гостинице в г. Тбилиси).</w:t>
      </w:r>
    </w:p>
    <w:p w14:paraId="62EF61E2" w14:textId="77777777" w:rsidR="00C00593" w:rsidRPr="003571D8" w:rsidRDefault="00C00593" w:rsidP="00C00593">
      <w:pPr>
        <w:pStyle w:val="a3"/>
        <w:jc w:val="right"/>
        <w:rPr>
          <w:rFonts w:cstheme="minorHAnsi"/>
          <w:color w:val="365F91" w:themeColor="accent1" w:themeShade="BF"/>
        </w:rPr>
      </w:pPr>
      <w:r w:rsidRPr="003571D8">
        <w:rPr>
          <w:rFonts w:cstheme="minorHAnsi"/>
          <w:i/>
          <w:color w:val="C00000"/>
        </w:rPr>
        <w:t xml:space="preserve">Расстояния в пути:  </w:t>
      </w:r>
      <w:r>
        <w:rPr>
          <w:rFonts w:cstheme="minorHAnsi"/>
          <w:i/>
          <w:color w:val="C00000"/>
        </w:rPr>
        <w:t>Телави</w:t>
      </w:r>
      <w:r w:rsidRPr="003571D8">
        <w:rPr>
          <w:rFonts w:cstheme="minorHAnsi"/>
          <w:i/>
          <w:color w:val="C00000"/>
        </w:rPr>
        <w:t xml:space="preserve"> – Тбилиси  120 км.</w:t>
      </w:r>
    </w:p>
    <w:p w14:paraId="148B18D6" w14:textId="77777777" w:rsidR="00636A31" w:rsidRPr="00066ADA" w:rsidRDefault="00636A31" w:rsidP="00636A3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37447547" w14:textId="77777777" w:rsidR="00636A31" w:rsidRPr="00066ADA" w:rsidRDefault="00636A3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5</w:t>
      </w:r>
      <w:r w:rsidRPr="00066ADA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ТБИЛИСИ</w:t>
      </w:r>
    </w:p>
    <w:p w14:paraId="5853ECB9" w14:textId="77777777" w:rsidR="002B3861" w:rsidRPr="00066ADA" w:rsidRDefault="002B3861" w:rsidP="00E90F59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26AD5D6F" w14:textId="77777777" w:rsidR="002B3861" w:rsidRPr="00066ADA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Завтрак в </w:t>
      </w:r>
      <w:r w:rsidR="00636A31"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гостинице.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14:paraId="63E63833" w14:textId="77777777" w:rsidR="002C343F" w:rsidRPr="00066ADA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Освобождение номеров.  Трансфер в аэропорт</w:t>
      </w:r>
      <w:r w:rsidR="00636A31" w:rsidRPr="00C00593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="00636A31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Тбилиси.</w:t>
      </w:r>
    </w:p>
    <w:p w14:paraId="1206E44E" w14:textId="77777777" w:rsidR="0076262F" w:rsidRDefault="0076262F" w:rsidP="0076262F">
      <w:pPr>
        <w:pStyle w:val="a3"/>
        <w:jc w:val="left"/>
        <w:rPr>
          <w:rFonts w:cstheme="minorHAnsi"/>
          <w:b/>
          <w:bCs/>
          <w:color w:val="C00000"/>
        </w:rPr>
      </w:pPr>
    </w:p>
    <w:p w14:paraId="2D714DC4" w14:textId="77777777" w:rsidR="002C343F" w:rsidRPr="0076262F" w:rsidRDefault="0076262F" w:rsidP="0076262F">
      <w:pPr>
        <w:pStyle w:val="a3"/>
        <w:jc w:val="left"/>
        <w:rPr>
          <w:rFonts w:eastAsiaTheme="minorEastAsia" w:cstheme="minorHAnsi"/>
          <w:b/>
          <w:bCs/>
          <w:color w:val="C00000"/>
        </w:rPr>
      </w:pPr>
      <w:r w:rsidRPr="0076262F">
        <w:rPr>
          <w:rFonts w:cstheme="minorHAnsi"/>
          <w:b/>
          <w:bCs/>
          <w:color w:val="C00000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08"/>
        <w:gridCol w:w="851"/>
        <w:gridCol w:w="850"/>
      </w:tblGrid>
      <w:tr w:rsidR="00EE6FFD" w:rsidRPr="00066ADA" w14:paraId="0D20C7F0" w14:textId="77777777" w:rsidTr="004C1612">
        <w:trPr>
          <w:trHeight w:val="382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6EC13257" w14:textId="77777777"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Проживание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04B52128" w14:textId="77777777"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TRPL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3C59E39" w14:textId="77777777"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DBL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F53CE5E" w14:textId="77777777" w:rsidR="00EE6FFD" w:rsidRPr="00066ADA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SNGL</w:t>
            </w:r>
          </w:p>
        </w:tc>
      </w:tr>
      <w:tr w:rsidR="00F15D08" w:rsidRPr="00066ADA" w14:paraId="3F71D7CC" w14:textId="77777777" w:rsidTr="004C1612">
        <w:trPr>
          <w:trHeight w:val="250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3DA30938" w14:textId="1FDE1DBA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3*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(</w:t>
            </w:r>
            <w:r>
              <w:rPr>
                <w:rFonts w:cstheme="minorHAnsi"/>
                <w:color w:val="244061" w:themeColor="accent1" w:themeShade="80"/>
              </w:rPr>
              <w:t>Voyager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Oriental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Epic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London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Palace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) +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3*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(</w:t>
            </w:r>
            <w:r>
              <w:rPr>
                <w:rFonts w:cstheme="minorHAnsi"/>
                <w:color w:val="244061" w:themeColor="accent1" w:themeShade="80"/>
              </w:rPr>
              <w:t xml:space="preserve">Twins Old caller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2A58AAD" w14:textId="4052FE75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3</w:t>
            </w: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3C5E6D1" w14:textId="04B7D6EE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5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2A349CD8" w14:textId="77777777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1</w:t>
            </w:r>
            <w:r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F15D08" w:rsidRPr="00066ADA" w14:paraId="3F72B0C4" w14:textId="77777777" w:rsidTr="004C1612">
        <w:trPr>
          <w:trHeight w:val="210"/>
        </w:trPr>
        <w:tc>
          <w:tcPr>
            <w:tcW w:w="7905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D7071F9" w14:textId="760F64C1" w:rsidR="00F15D08" w:rsidRPr="00F15D08" w:rsidRDefault="00F15D08" w:rsidP="00F15D08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3*(</w:t>
            </w:r>
            <w:r>
              <w:rPr>
                <w:rFonts w:cstheme="minorHAnsi"/>
                <w:color w:val="244061" w:themeColor="accent1" w:themeShade="80"/>
              </w:rPr>
              <w:t>Maria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Luis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Margo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Palace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>) +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 xml:space="preserve"> Отель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3*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proofErr w:type="gramStart"/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( </w:t>
            </w:r>
            <w:r>
              <w:rPr>
                <w:rFonts w:cstheme="minorHAnsi"/>
                <w:color w:val="244061" w:themeColor="accent1" w:themeShade="80"/>
              </w:rPr>
              <w:t>Twins</w:t>
            </w:r>
            <w:proofErr w:type="gramEnd"/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Old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caller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DD10E29" w14:textId="4E98F847" w:rsidR="00F15D08" w:rsidRPr="008562A8" w:rsidRDefault="00F15D08" w:rsidP="00F15D08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55</w:t>
            </w:r>
          </w:p>
        </w:tc>
        <w:tc>
          <w:tcPr>
            <w:tcW w:w="85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8191748" w14:textId="259F052D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8</w:t>
            </w:r>
            <w:r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59EFD93" w14:textId="77777777" w:rsidR="00F15D08" w:rsidRPr="00636A31" w:rsidRDefault="00F15D08" w:rsidP="00F15D08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40</w:t>
            </w:r>
          </w:p>
        </w:tc>
      </w:tr>
      <w:tr w:rsidR="00F15D08" w:rsidRPr="00066ADA" w14:paraId="7379DC49" w14:textId="77777777" w:rsidTr="004C1612">
        <w:trPr>
          <w:trHeight w:val="128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2DF42A2B" w14:textId="5F49AA52" w:rsidR="00F15D08" w:rsidRPr="00F15D08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lastRenderedPageBreak/>
              <w:t>Отель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4*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(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Dolabauri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, 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Iveria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 Inn, Grand Palace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gramStart"/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F6584A">
              <w:rPr>
                <w:rFonts w:cstheme="minorHAnsi"/>
                <w:color w:val="244061" w:themeColor="accent1" w:themeShade="80"/>
              </w:rPr>
              <w:t>)</w:t>
            </w:r>
            <w:r>
              <w:rPr>
                <w:rFonts w:cstheme="minorHAnsi"/>
                <w:color w:val="244061" w:themeColor="accent1" w:themeShade="80"/>
              </w:rPr>
              <w:t>+</w:t>
            </w:r>
            <w:proofErr w:type="gramEnd"/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3*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( </w:t>
            </w:r>
            <w:r>
              <w:rPr>
                <w:rFonts w:cstheme="minorHAnsi"/>
                <w:color w:val="244061" w:themeColor="accent1" w:themeShade="80"/>
              </w:rPr>
              <w:t xml:space="preserve">Twins Old caller 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B027ABB" w14:textId="0DCCBFD7" w:rsidR="00F15D08" w:rsidRPr="008562A8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55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792B19DE" w14:textId="0B2A3875" w:rsidR="00F15D08" w:rsidRPr="008562A8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8562A8">
              <w:rPr>
                <w:rFonts w:cstheme="minorHAnsi"/>
                <w:color w:val="244061" w:themeColor="accent1" w:themeShade="80"/>
              </w:rPr>
              <w:t>80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58C53DC" w14:textId="3A75742E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5</w:t>
            </w:r>
            <w:r w:rsidR="008562A8">
              <w:rPr>
                <w:rFonts w:cstheme="minorHAnsi"/>
                <w:color w:val="244061" w:themeColor="accent1" w:themeShade="80"/>
              </w:rPr>
              <w:t>40</w:t>
            </w:r>
            <w:r w:rsidRPr="00066ADA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</w:tr>
      <w:tr w:rsidR="00F15D08" w:rsidRPr="00066ADA" w14:paraId="7E4DC57D" w14:textId="77777777" w:rsidTr="004C1612">
        <w:trPr>
          <w:trHeight w:val="251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504D3A8" w14:textId="180B4660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4*(</w:t>
            </w:r>
            <w:r>
              <w:rPr>
                <w:rFonts w:cstheme="minorHAnsi"/>
                <w:color w:val="244061" w:themeColor="accent1" w:themeShade="80"/>
              </w:rPr>
              <w:t>Brim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Brosse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Garden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Astoria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Tbilisi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) </w:t>
            </w:r>
            <w:r>
              <w:rPr>
                <w:rFonts w:cstheme="minorHAnsi"/>
                <w:color w:val="244061" w:themeColor="accent1" w:themeShade="80"/>
              </w:rPr>
              <w:t xml:space="preserve">+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4*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( 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Zuzumbo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hotel&amp;Spa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, 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Savaneti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 Eco Hotel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538A6AD" w14:textId="77777777" w:rsidR="00F15D08" w:rsidRPr="00636A31" w:rsidRDefault="00F15D08" w:rsidP="00F15D08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490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95F221A" w14:textId="3D4E4CF2" w:rsidR="00F15D08" w:rsidRPr="00066ADA" w:rsidRDefault="00F15D08" w:rsidP="00F15D08">
            <w:pPr>
              <w:rPr>
                <w:rFonts w:cstheme="minorHAnsi"/>
                <w:color w:val="244061" w:themeColor="accent1" w:themeShade="80"/>
              </w:rPr>
            </w:pPr>
            <w:r w:rsidRPr="00066ADA">
              <w:rPr>
                <w:rFonts w:cstheme="minorHAnsi"/>
                <w:color w:val="244061" w:themeColor="accent1" w:themeShade="80"/>
              </w:rPr>
              <w:t>5</w:t>
            </w:r>
            <w:r w:rsidR="008562A8">
              <w:rPr>
                <w:rFonts w:cstheme="minorHAnsi"/>
                <w:color w:val="244061" w:themeColor="accent1" w:themeShade="80"/>
              </w:rPr>
              <w:t>2</w:t>
            </w:r>
            <w:r w:rsidRPr="00066ADA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1ABFE76" w14:textId="77777777" w:rsidR="00F15D08" w:rsidRPr="00636A31" w:rsidRDefault="00F15D08" w:rsidP="00F15D08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610</w:t>
            </w:r>
          </w:p>
        </w:tc>
      </w:tr>
    </w:tbl>
    <w:p w14:paraId="089E3756" w14:textId="77777777" w:rsidR="009C1408" w:rsidRPr="00066ADA" w:rsidRDefault="009C1408" w:rsidP="009C1408">
      <w:pPr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574" w:tblpY="193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70"/>
      </w:tblGrid>
      <w:tr w:rsidR="001644E2" w:rsidRPr="008562A8" w14:paraId="7423D2F8" w14:textId="77777777" w:rsidTr="00066ADA">
        <w:trPr>
          <w:trHeight w:val="38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8BD9983" w14:textId="77777777" w:rsidR="001644E2" w:rsidRPr="00066ADA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ВХОДИТ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CB70410" w14:textId="77777777" w:rsidR="001644E2" w:rsidRPr="00066ADA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1644E2" w:rsidRPr="008562A8" w14:paraId="348B14D9" w14:textId="77777777" w:rsidTr="00066ADA">
        <w:trPr>
          <w:trHeight w:val="52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D616949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*Трансфер: Аэропорт – Отель – Аэропорт</w:t>
            </w:r>
          </w:p>
          <w:p w14:paraId="3D10CC4B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*Транспортное обслуживание на протяжении всего тура согласно программе</w:t>
            </w:r>
          </w:p>
          <w:p w14:paraId="487A2A9E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*Проживание в гостинице выбранной категории на базе завтрака</w:t>
            </w:r>
          </w:p>
          <w:p w14:paraId="11C1D348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*Все экскурсии по программе тура </w:t>
            </w:r>
          </w:p>
          <w:p w14:paraId="53D32980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*Сопровождение русскоязычного гида во время экскурсий</w:t>
            </w:r>
          </w:p>
          <w:p w14:paraId="66EC041D" w14:textId="77777777" w:rsidR="003D4816" w:rsidRPr="00066ADA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*Билет на канатную дорогу</w:t>
            </w:r>
          </w:p>
          <w:p w14:paraId="0766CCF7" w14:textId="77777777" w:rsidR="007F18DE" w:rsidRPr="00066ADA" w:rsidRDefault="007F18DE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 2 Обеда в Кахетии + </w:t>
            </w:r>
            <w:proofErr w:type="spellStart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Дегустация+Мастер-классы</w:t>
            </w:r>
            <w:proofErr w:type="spellEnd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 и участия в </w:t>
            </w:r>
            <w:proofErr w:type="spellStart"/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Ртвели</w:t>
            </w:r>
            <w:proofErr w:type="spellEnd"/>
          </w:p>
          <w:p w14:paraId="0DD1DFF3" w14:textId="77777777" w:rsidR="00EE6FFD" w:rsidRPr="00066ADA" w:rsidRDefault="00E72BB4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</w:t>
            </w:r>
            <w:r w:rsidR="00EE6FFD"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Ужин в ресторане с шоу программой</w:t>
            </w:r>
          </w:p>
          <w:p w14:paraId="478913F1" w14:textId="77777777" w:rsidR="002B3861" w:rsidRPr="00066ADA" w:rsidRDefault="002B3861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 Сопровождение русскоязычного гида на протяжении всего тура</w:t>
            </w:r>
          </w:p>
          <w:p w14:paraId="70CED3E6" w14:textId="77777777" w:rsidR="001644E2" w:rsidRPr="00066ADA" w:rsidRDefault="001644E2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9A4061B" w14:textId="77777777" w:rsidR="001644E2" w:rsidRPr="00066ADA" w:rsidRDefault="001644E2" w:rsidP="001644E2">
            <w:pPr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*Авиабилеты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*Личные расходы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*Медицинская страховка</w:t>
            </w:r>
            <w:r w:rsidRPr="00066ADA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</w:r>
          </w:p>
        </w:tc>
      </w:tr>
    </w:tbl>
    <w:p w14:paraId="56AB96E8" w14:textId="77777777" w:rsidR="002B3861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цены могут меняться согласно курсу доллара на момент бронирования.</w:t>
      </w:r>
    </w:p>
    <w:p w14:paraId="0FC92677" w14:textId="77777777" w:rsidR="002B3861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отели могут быть заменены аналогичными.</w:t>
      </w:r>
    </w:p>
    <w:p w14:paraId="32D55116" w14:textId="77777777" w:rsidR="00EB375C" w:rsidRPr="0076262F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</w:r>
      <w:r w:rsid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br/>
      </w:r>
      <w:r w:rsidRPr="0076262F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sectPr w:rsidR="00EB375C" w:rsidRPr="0076262F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985"/>
    <w:multiLevelType w:val="hybridMultilevel"/>
    <w:tmpl w:val="6B16A942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061"/>
    <w:multiLevelType w:val="hybridMultilevel"/>
    <w:tmpl w:val="8938C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49CC"/>
    <w:multiLevelType w:val="hybridMultilevel"/>
    <w:tmpl w:val="B8AE7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513"/>
    <w:multiLevelType w:val="hybridMultilevel"/>
    <w:tmpl w:val="A538C94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4DA2"/>
    <w:multiLevelType w:val="hybridMultilevel"/>
    <w:tmpl w:val="086EC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D61DF"/>
    <w:multiLevelType w:val="hybridMultilevel"/>
    <w:tmpl w:val="C194E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2234">
    <w:abstractNumId w:val="1"/>
  </w:num>
  <w:num w:numId="2" w16cid:durableId="266082800">
    <w:abstractNumId w:val="16"/>
  </w:num>
  <w:num w:numId="3" w16cid:durableId="186720749">
    <w:abstractNumId w:val="8"/>
  </w:num>
  <w:num w:numId="4" w16cid:durableId="860974290">
    <w:abstractNumId w:val="24"/>
  </w:num>
  <w:num w:numId="5" w16cid:durableId="1765498135">
    <w:abstractNumId w:val="6"/>
  </w:num>
  <w:num w:numId="6" w16cid:durableId="877274780">
    <w:abstractNumId w:val="13"/>
  </w:num>
  <w:num w:numId="7" w16cid:durableId="645203606">
    <w:abstractNumId w:val="27"/>
  </w:num>
  <w:num w:numId="8" w16cid:durableId="133446555">
    <w:abstractNumId w:val="26"/>
  </w:num>
  <w:num w:numId="9" w16cid:durableId="777406250">
    <w:abstractNumId w:val="15"/>
  </w:num>
  <w:num w:numId="10" w16cid:durableId="1130587614">
    <w:abstractNumId w:val="25"/>
  </w:num>
  <w:num w:numId="11" w16cid:durableId="338657055">
    <w:abstractNumId w:val="4"/>
  </w:num>
  <w:num w:numId="12" w16cid:durableId="313873287">
    <w:abstractNumId w:val="19"/>
  </w:num>
  <w:num w:numId="13" w16cid:durableId="515268489">
    <w:abstractNumId w:val="30"/>
  </w:num>
  <w:num w:numId="14" w16cid:durableId="1202740748">
    <w:abstractNumId w:val="28"/>
  </w:num>
  <w:num w:numId="15" w16cid:durableId="2072266221">
    <w:abstractNumId w:val="12"/>
  </w:num>
  <w:num w:numId="16" w16cid:durableId="43724553">
    <w:abstractNumId w:val="2"/>
  </w:num>
  <w:num w:numId="17" w16cid:durableId="560405615">
    <w:abstractNumId w:val="10"/>
  </w:num>
  <w:num w:numId="18" w16cid:durableId="2052799857">
    <w:abstractNumId w:val="21"/>
  </w:num>
  <w:num w:numId="19" w16cid:durableId="1976716912">
    <w:abstractNumId w:val="7"/>
  </w:num>
  <w:num w:numId="20" w16cid:durableId="1081416754">
    <w:abstractNumId w:val="17"/>
  </w:num>
  <w:num w:numId="21" w16cid:durableId="352846327">
    <w:abstractNumId w:val="18"/>
  </w:num>
  <w:num w:numId="22" w16cid:durableId="1228496502">
    <w:abstractNumId w:val="5"/>
  </w:num>
  <w:num w:numId="23" w16cid:durableId="1485975593">
    <w:abstractNumId w:val="20"/>
  </w:num>
  <w:num w:numId="24" w16cid:durableId="770703383">
    <w:abstractNumId w:val="0"/>
  </w:num>
  <w:num w:numId="25" w16cid:durableId="183448479">
    <w:abstractNumId w:val="9"/>
  </w:num>
  <w:num w:numId="26" w16cid:durableId="933979372">
    <w:abstractNumId w:val="22"/>
  </w:num>
  <w:num w:numId="27" w16cid:durableId="911428888">
    <w:abstractNumId w:val="14"/>
  </w:num>
  <w:num w:numId="28" w16cid:durableId="1348949260">
    <w:abstractNumId w:val="3"/>
  </w:num>
  <w:num w:numId="29" w16cid:durableId="255215317">
    <w:abstractNumId w:val="23"/>
  </w:num>
  <w:num w:numId="30" w16cid:durableId="438381321">
    <w:abstractNumId w:val="11"/>
  </w:num>
  <w:num w:numId="31" w16cid:durableId="17189684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209C6"/>
    <w:rsid w:val="00026386"/>
    <w:rsid w:val="00040631"/>
    <w:rsid w:val="0006111A"/>
    <w:rsid w:val="00061453"/>
    <w:rsid w:val="0006250E"/>
    <w:rsid w:val="00066ADA"/>
    <w:rsid w:val="00093994"/>
    <w:rsid w:val="0009459F"/>
    <w:rsid w:val="00096727"/>
    <w:rsid w:val="000D1398"/>
    <w:rsid w:val="000E0F28"/>
    <w:rsid w:val="000E2CC8"/>
    <w:rsid w:val="000F1F49"/>
    <w:rsid w:val="0011641A"/>
    <w:rsid w:val="001237CB"/>
    <w:rsid w:val="0012617B"/>
    <w:rsid w:val="001261F5"/>
    <w:rsid w:val="0016146D"/>
    <w:rsid w:val="001644E2"/>
    <w:rsid w:val="001763C0"/>
    <w:rsid w:val="0018074B"/>
    <w:rsid w:val="001C233C"/>
    <w:rsid w:val="001D0E6E"/>
    <w:rsid w:val="001E13D7"/>
    <w:rsid w:val="001F394E"/>
    <w:rsid w:val="001F6F08"/>
    <w:rsid w:val="002248FE"/>
    <w:rsid w:val="00231A25"/>
    <w:rsid w:val="00247959"/>
    <w:rsid w:val="00252075"/>
    <w:rsid w:val="0026023E"/>
    <w:rsid w:val="00285C79"/>
    <w:rsid w:val="002A2341"/>
    <w:rsid w:val="002B3861"/>
    <w:rsid w:val="002C343F"/>
    <w:rsid w:val="002C3F98"/>
    <w:rsid w:val="002D21A7"/>
    <w:rsid w:val="002E180C"/>
    <w:rsid w:val="00310B4C"/>
    <w:rsid w:val="00321CED"/>
    <w:rsid w:val="00323A5C"/>
    <w:rsid w:val="003332DC"/>
    <w:rsid w:val="00346A88"/>
    <w:rsid w:val="0036198C"/>
    <w:rsid w:val="003D4816"/>
    <w:rsid w:val="0040550A"/>
    <w:rsid w:val="00406433"/>
    <w:rsid w:val="0041351A"/>
    <w:rsid w:val="00420148"/>
    <w:rsid w:val="00460D12"/>
    <w:rsid w:val="00483882"/>
    <w:rsid w:val="00484596"/>
    <w:rsid w:val="00494AD9"/>
    <w:rsid w:val="004A1AF2"/>
    <w:rsid w:val="004A2836"/>
    <w:rsid w:val="004B3EB5"/>
    <w:rsid w:val="004C1612"/>
    <w:rsid w:val="0050320F"/>
    <w:rsid w:val="00505929"/>
    <w:rsid w:val="0050723B"/>
    <w:rsid w:val="0051603F"/>
    <w:rsid w:val="0056591C"/>
    <w:rsid w:val="00585D28"/>
    <w:rsid w:val="00587177"/>
    <w:rsid w:val="005A0C3C"/>
    <w:rsid w:val="005C2CBB"/>
    <w:rsid w:val="005D29AA"/>
    <w:rsid w:val="005D5845"/>
    <w:rsid w:val="005D64DB"/>
    <w:rsid w:val="005D7B46"/>
    <w:rsid w:val="005E3AFE"/>
    <w:rsid w:val="00632BD5"/>
    <w:rsid w:val="00636A31"/>
    <w:rsid w:val="006445D6"/>
    <w:rsid w:val="0065579D"/>
    <w:rsid w:val="00665C9B"/>
    <w:rsid w:val="00676590"/>
    <w:rsid w:val="006856C5"/>
    <w:rsid w:val="00691ED9"/>
    <w:rsid w:val="006A44A2"/>
    <w:rsid w:val="006B75D0"/>
    <w:rsid w:val="0072732E"/>
    <w:rsid w:val="00746422"/>
    <w:rsid w:val="0076262F"/>
    <w:rsid w:val="00791D86"/>
    <w:rsid w:val="00791D87"/>
    <w:rsid w:val="007972A7"/>
    <w:rsid w:val="007B0452"/>
    <w:rsid w:val="007B763A"/>
    <w:rsid w:val="007C0DCA"/>
    <w:rsid w:val="007D21AE"/>
    <w:rsid w:val="007F18DE"/>
    <w:rsid w:val="007F62F5"/>
    <w:rsid w:val="0081297C"/>
    <w:rsid w:val="008175E7"/>
    <w:rsid w:val="00843B34"/>
    <w:rsid w:val="008562A8"/>
    <w:rsid w:val="008A35DD"/>
    <w:rsid w:val="008A72DE"/>
    <w:rsid w:val="008C3379"/>
    <w:rsid w:val="008D5941"/>
    <w:rsid w:val="008D763F"/>
    <w:rsid w:val="008D7A9C"/>
    <w:rsid w:val="008F302C"/>
    <w:rsid w:val="009651BA"/>
    <w:rsid w:val="009678EE"/>
    <w:rsid w:val="00967BEB"/>
    <w:rsid w:val="00974B39"/>
    <w:rsid w:val="009C1133"/>
    <w:rsid w:val="009C1408"/>
    <w:rsid w:val="009C2D42"/>
    <w:rsid w:val="009C4A6E"/>
    <w:rsid w:val="009E044A"/>
    <w:rsid w:val="009F48B3"/>
    <w:rsid w:val="00A2231B"/>
    <w:rsid w:val="00A4001C"/>
    <w:rsid w:val="00A4667C"/>
    <w:rsid w:val="00A4729E"/>
    <w:rsid w:val="00A5767E"/>
    <w:rsid w:val="00A70B8D"/>
    <w:rsid w:val="00A92692"/>
    <w:rsid w:val="00AA6C7F"/>
    <w:rsid w:val="00AA7551"/>
    <w:rsid w:val="00AB6069"/>
    <w:rsid w:val="00AC7D7B"/>
    <w:rsid w:val="00AE55A7"/>
    <w:rsid w:val="00B53283"/>
    <w:rsid w:val="00B53DE5"/>
    <w:rsid w:val="00B7734C"/>
    <w:rsid w:val="00BC1690"/>
    <w:rsid w:val="00BC5C76"/>
    <w:rsid w:val="00BF3EC3"/>
    <w:rsid w:val="00C00593"/>
    <w:rsid w:val="00C04ADA"/>
    <w:rsid w:val="00C2231D"/>
    <w:rsid w:val="00C574C5"/>
    <w:rsid w:val="00C71920"/>
    <w:rsid w:val="00C736A5"/>
    <w:rsid w:val="00C7603A"/>
    <w:rsid w:val="00C9015C"/>
    <w:rsid w:val="00CB04AD"/>
    <w:rsid w:val="00CB27A0"/>
    <w:rsid w:val="00CB4E48"/>
    <w:rsid w:val="00CC1518"/>
    <w:rsid w:val="00CE5FE4"/>
    <w:rsid w:val="00CF437A"/>
    <w:rsid w:val="00D03C2A"/>
    <w:rsid w:val="00D35AD3"/>
    <w:rsid w:val="00D37C75"/>
    <w:rsid w:val="00D42C11"/>
    <w:rsid w:val="00D534F7"/>
    <w:rsid w:val="00D5571F"/>
    <w:rsid w:val="00D6318D"/>
    <w:rsid w:val="00D865EA"/>
    <w:rsid w:val="00DB55CA"/>
    <w:rsid w:val="00DB56E8"/>
    <w:rsid w:val="00DC2D0B"/>
    <w:rsid w:val="00DC2E9F"/>
    <w:rsid w:val="00DD71DD"/>
    <w:rsid w:val="00DF2A09"/>
    <w:rsid w:val="00E275EB"/>
    <w:rsid w:val="00E31B0B"/>
    <w:rsid w:val="00E47B8B"/>
    <w:rsid w:val="00E5007C"/>
    <w:rsid w:val="00E56838"/>
    <w:rsid w:val="00E72BB4"/>
    <w:rsid w:val="00E72EAA"/>
    <w:rsid w:val="00E90329"/>
    <w:rsid w:val="00E90F59"/>
    <w:rsid w:val="00EB375C"/>
    <w:rsid w:val="00EC07AC"/>
    <w:rsid w:val="00ED61BC"/>
    <w:rsid w:val="00EE6F8C"/>
    <w:rsid w:val="00EE6FFD"/>
    <w:rsid w:val="00F053A8"/>
    <w:rsid w:val="00F06A95"/>
    <w:rsid w:val="00F15D08"/>
    <w:rsid w:val="00F513BF"/>
    <w:rsid w:val="00F95391"/>
    <w:rsid w:val="00FC73CB"/>
    <w:rsid w:val="00FD33A8"/>
    <w:rsid w:val="00FE30E0"/>
    <w:rsid w:val="00FE742C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7B9DA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82</cp:revision>
  <dcterms:created xsi:type="dcterms:W3CDTF">2015-09-08T09:23:00Z</dcterms:created>
  <dcterms:modified xsi:type="dcterms:W3CDTF">2022-03-26T08:58:00Z</dcterms:modified>
</cp:coreProperties>
</file>