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2AAA" w14:textId="1693F017" w:rsidR="00AB6069" w:rsidRPr="00184F5D" w:rsidRDefault="00AB6069" w:rsidP="009A050A">
      <w:pPr>
        <w:rPr>
          <w:rFonts w:asciiTheme="minorHAnsi" w:hAnsiTheme="minorHAnsi" w:cstheme="minorHAnsi"/>
          <w:sz w:val="22"/>
          <w:szCs w:val="22"/>
        </w:rPr>
      </w:pPr>
    </w:p>
    <w:p w14:paraId="01AEA1BD" w14:textId="77777777" w:rsidR="0002244E" w:rsidRPr="00184F5D" w:rsidRDefault="00AB6069" w:rsidP="009A050A">
      <w:pPr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</w:pPr>
      <w:r w:rsidRPr="00184F5D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br/>
      </w:r>
    </w:p>
    <w:p w14:paraId="237F8B4E" w14:textId="77777777" w:rsidR="00E01D81" w:rsidRPr="00184F5D" w:rsidRDefault="00CD0BD5" w:rsidP="009A050A">
      <w:pPr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</w:pPr>
      <w:r w:rsidRPr="00184F5D"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  <w:t>СТАЖИРОВКА ДЛЯ ПОВАРОВ И ГУРМАНОВ В ГРУЗИИ</w:t>
      </w:r>
      <w:r w:rsidR="00700D1C" w:rsidRPr="00184F5D"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ka-GE"/>
        </w:rPr>
        <w:t xml:space="preserve"> </w:t>
      </w:r>
      <w:r w:rsidR="00700D1C" w:rsidRPr="00184F5D"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  <w:t>ПО ПРОГРАММЕ «СЕКРЕТЫ ГРУЗИНСКОЙ КУХНИ»</w:t>
      </w:r>
    </w:p>
    <w:p w14:paraId="6F0FF94A" w14:textId="5C303741" w:rsidR="002D21A7" w:rsidRPr="00184F5D" w:rsidRDefault="003039AB" w:rsidP="009A050A">
      <w:pPr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184F5D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(</w:t>
      </w:r>
      <w:r w:rsidR="00184F5D" w:rsidRPr="00E43217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6</w:t>
      </w:r>
      <w:r w:rsidR="009A050A" w:rsidRPr="00184F5D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дней</w:t>
      </w:r>
      <w:r w:rsidRPr="00184F5D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</w:t>
      </w:r>
      <w:r w:rsidR="00A10A09" w:rsidRPr="00184F5D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/ </w:t>
      </w:r>
      <w:r w:rsidR="00184F5D" w:rsidRPr="00E43217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5</w:t>
      </w:r>
      <w:r w:rsidR="00F70249" w:rsidRPr="00184F5D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ноч</w:t>
      </w:r>
      <w:r w:rsidR="00184F5D" w:rsidRPr="00184F5D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ей</w:t>
      </w:r>
      <w:r w:rsidR="00184F5D" w:rsidRPr="00E43217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</w:t>
      </w:r>
      <w:r w:rsidR="002D21A7" w:rsidRPr="00184F5D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)</w:t>
      </w:r>
    </w:p>
    <w:p w14:paraId="52DB8770" w14:textId="274B8EB6" w:rsidR="00CA19C0" w:rsidRPr="00184F5D" w:rsidRDefault="003C07B5" w:rsidP="00085B99">
      <w:pPr>
        <w:rPr>
          <w:rFonts w:asciiTheme="minorHAnsi" w:hAnsiTheme="minorHAnsi" w:cstheme="minorHAnsi"/>
          <w:color w:val="C00000"/>
          <w:sz w:val="22"/>
          <w:szCs w:val="22"/>
          <w:lang w:val="ka-GE"/>
        </w:rPr>
      </w:pPr>
      <w:r w:rsidRPr="00184F5D">
        <w:rPr>
          <w:rFonts w:asciiTheme="minorHAnsi" w:hAnsiTheme="minorHAnsi" w:cstheme="minorHAnsi"/>
          <w:b/>
          <w:color w:val="C00000"/>
          <w:sz w:val="22"/>
          <w:szCs w:val="22"/>
          <w:lang w:val="ru-RU"/>
        </w:rPr>
        <w:t>ПРОЖИВАНИЕ:</w:t>
      </w:r>
      <w:r w:rsidR="001078ED" w:rsidRPr="00184F5D">
        <w:rPr>
          <w:rFonts w:asciiTheme="minorHAnsi" w:hAnsiTheme="minorHAnsi" w:cstheme="minorHAnsi"/>
          <w:color w:val="C00000"/>
          <w:sz w:val="22"/>
          <w:szCs w:val="22"/>
          <w:lang w:val="ru-RU"/>
        </w:rPr>
        <w:t xml:space="preserve"> </w:t>
      </w:r>
      <w:r w:rsidR="00A25650" w:rsidRPr="00184F5D">
        <w:rPr>
          <w:rFonts w:asciiTheme="minorHAnsi" w:hAnsiTheme="minorHAnsi" w:cstheme="minorHAnsi"/>
          <w:color w:val="C00000"/>
          <w:sz w:val="22"/>
          <w:szCs w:val="22"/>
          <w:lang w:val="ru-RU"/>
        </w:rPr>
        <w:t>5</w:t>
      </w:r>
      <w:r w:rsidRPr="00184F5D">
        <w:rPr>
          <w:rFonts w:asciiTheme="minorHAnsi" w:hAnsiTheme="minorHAnsi" w:cstheme="minorHAnsi"/>
          <w:color w:val="C00000"/>
          <w:sz w:val="22"/>
          <w:szCs w:val="22"/>
          <w:lang w:val="ru-RU"/>
        </w:rPr>
        <w:t xml:space="preserve"> </w:t>
      </w:r>
      <w:r w:rsidR="001078ED" w:rsidRPr="00184F5D">
        <w:rPr>
          <w:rFonts w:asciiTheme="minorHAnsi" w:hAnsiTheme="minorHAnsi" w:cstheme="minorHAnsi"/>
          <w:color w:val="C00000"/>
          <w:sz w:val="22"/>
          <w:szCs w:val="22"/>
          <w:lang w:val="ru-RU"/>
        </w:rPr>
        <w:t>ноч</w:t>
      </w:r>
      <w:r w:rsidR="00A25650" w:rsidRPr="00184F5D">
        <w:rPr>
          <w:rFonts w:asciiTheme="minorHAnsi" w:hAnsiTheme="minorHAnsi" w:cstheme="minorHAnsi"/>
          <w:color w:val="C00000"/>
          <w:sz w:val="22"/>
          <w:szCs w:val="22"/>
          <w:lang w:val="ru-RU"/>
        </w:rPr>
        <w:t>ей</w:t>
      </w:r>
      <w:r w:rsidRPr="00184F5D">
        <w:rPr>
          <w:rFonts w:asciiTheme="minorHAnsi" w:hAnsiTheme="minorHAnsi" w:cstheme="minorHAnsi"/>
          <w:color w:val="C00000"/>
          <w:sz w:val="22"/>
          <w:szCs w:val="22"/>
          <w:lang w:val="ru-RU"/>
        </w:rPr>
        <w:t xml:space="preserve"> в Тбилиси</w:t>
      </w:r>
      <w:r w:rsidRPr="00184F5D">
        <w:rPr>
          <w:rFonts w:asciiTheme="minorHAnsi" w:hAnsiTheme="minorHAnsi" w:cstheme="minorHAnsi"/>
          <w:color w:val="C00000"/>
          <w:sz w:val="22"/>
          <w:szCs w:val="22"/>
          <w:lang w:val="ru-RU"/>
        </w:rPr>
        <w:br/>
      </w:r>
    </w:p>
    <w:p w14:paraId="4AE7C1C2" w14:textId="77777777" w:rsidR="0072732E" w:rsidRPr="00184F5D" w:rsidRDefault="0072732E" w:rsidP="009A050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ДЕНЬ 1</w:t>
      </w:r>
      <w:r w:rsidR="009A050A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ТБИЛИСИ</w:t>
      </w:r>
      <w:r w:rsidR="00D60D12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="00CA19C0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14:paraId="380102CC" w14:textId="77777777" w:rsidR="0072732E" w:rsidRPr="00184F5D" w:rsidRDefault="0072732E" w:rsidP="0002244E">
      <w:pPr>
        <w:pStyle w:val="a3"/>
        <w:numPr>
          <w:ilvl w:val="0"/>
          <w:numId w:val="39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Прибытие в Тбилиси, встреча в аэропорту с представителем компании</w:t>
      </w:r>
      <w:r w:rsidR="0002244E" w:rsidRPr="00184F5D">
        <w:rPr>
          <w:rFonts w:asciiTheme="minorHAnsi" w:hAnsiTheme="minorHAnsi" w:cstheme="minorHAnsi"/>
          <w:color w:val="244061" w:themeColor="accent1" w:themeShade="80"/>
        </w:rPr>
        <w:t>.</w:t>
      </w:r>
    </w:p>
    <w:p w14:paraId="19D5255A" w14:textId="77777777" w:rsidR="0072732E" w:rsidRPr="00184F5D" w:rsidRDefault="0072732E" w:rsidP="0002244E">
      <w:pPr>
        <w:pStyle w:val="a3"/>
        <w:numPr>
          <w:ilvl w:val="0"/>
          <w:numId w:val="39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Трансфер </w:t>
      </w:r>
      <w:r w:rsidR="00AC7D7B" w:rsidRPr="00184F5D">
        <w:rPr>
          <w:rFonts w:asciiTheme="minorHAnsi" w:hAnsiTheme="minorHAnsi" w:cstheme="minorHAnsi"/>
          <w:color w:val="244061" w:themeColor="accent1" w:themeShade="80"/>
        </w:rPr>
        <w:t>в отель</w:t>
      </w:r>
      <w:r w:rsidRPr="00184F5D">
        <w:rPr>
          <w:rFonts w:asciiTheme="minorHAnsi" w:hAnsiTheme="minorHAnsi" w:cstheme="minorHAnsi"/>
          <w:color w:val="244061" w:themeColor="accent1" w:themeShade="80"/>
        </w:rPr>
        <w:t>. Размещение, отдых.</w:t>
      </w:r>
    </w:p>
    <w:p w14:paraId="2106ADFC" w14:textId="77777777" w:rsidR="00085B99" w:rsidRPr="00184F5D" w:rsidRDefault="007950B5" w:rsidP="0002244E">
      <w:pPr>
        <w:pStyle w:val="a3"/>
        <w:numPr>
          <w:ilvl w:val="0"/>
          <w:numId w:val="39"/>
        </w:numPr>
        <w:jc w:val="left"/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Приветственный</w:t>
      </w:r>
      <w:r w:rsidR="00AC1724" w:rsidRPr="00184F5D">
        <w:rPr>
          <w:rFonts w:asciiTheme="minorHAnsi" w:hAnsiTheme="minorHAnsi" w:cstheme="minorHAnsi"/>
          <w:color w:val="244061" w:themeColor="accent1" w:themeShade="80"/>
        </w:rPr>
        <w:t xml:space="preserve"> Ужин в национальном ресторане с шоу-программой</w:t>
      </w:r>
      <w:r w:rsidR="00CD0BD5" w:rsidRPr="00184F5D">
        <w:rPr>
          <w:rFonts w:asciiTheme="minorHAnsi" w:hAnsiTheme="minorHAnsi" w:cstheme="minorHAnsi"/>
          <w:color w:val="244061" w:themeColor="accent1" w:themeShade="80"/>
        </w:rPr>
        <w:t>.</w:t>
      </w:r>
      <w:r w:rsidR="003C07B5" w:rsidRPr="00184F5D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02244E" w:rsidRPr="00184F5D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 </w:t>
      </w:r>
      <w:r w:rsidR="003066DA" w:rsidRPr="00184F5D"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  <w:t>(</w:t>
      </w:r>
      <w:r w:rsidR="0072732E" w:rsidRPr="00184F5D"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  <w:t>Ночь в Гостинице в г. Тбилиси).</w:t>
      </w:r>
    </w:p>
    <w:p w14:paraId="184D708B" w14:textId="77777777" w:rsidR="0002244E" w:rsidRPr="00184F5D" w:rsidRDefault="0002244E" w:rsidP="009A050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</w:p>
    <w:p w14:paraId="6DE34FB9" w14:textId="77777777" w:rsidR="00D60D12" w:rsidRPr="00184F5D" w:rsidRDefault="0072732E" w:rsidP="009A050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ДЕНЬ 2</w:t>
      </w:r>
      <w:r w:rsidR="00AC1724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="00A10A09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ТБИЛИСИ </w:t>
      </w:r>
      <w:r w:rsidR="0054476D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14:paraId="44765422" w14:textId="77777777" w:rsidR="00F61898" w:rsidRPr="00184F5D" w:rsidRDefault="00F61898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Завтрак в гостинице.</w:t>
      </w:r>
    </w:p>
    <w:p w14:paraId="0A8673CC" w14:textId="77777777" w:rsidR="00700D1C" w:rsidRPr="00184F5D" w:rsidRDefault="00147ECE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12:00- 20:00 </w:t>
      </w:r>
      <w:r w:rsidR="00CD0BD5" w:rsidRPr="00184F5D">
        <w:rPr>
          <w:rFonts w:asciiTheme="minorHAnsi" w:hAnsiTheme="minorHAnsi" w:cstheme="minorHAnsi"/>
          <w:color w:val="244061" w:themeColor="accent1" w:themeShade="80"/>
        </w:rPr>
        <w:t xml:space="preserve">Мастер-классы грузинской кухни в одном из лучших ресторанов Тбилиси. </w:t>
      </w:r>
    </w:p>
    <w:p w14:paraId="63150B9C" w14:textId="77777777" w:rsidR="00700D1C" w:rsidRPr="00184F5D" w:rsidRDefault="00700D1C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Обед и ужин в ресторане – дегустация приготовленных нами блюд и дегустация </w:t>
      </w:r>
      <w:r w:rsidR="00326A9C" w:rsidRPr="00184F5D">
        <w:rPr>
          <w:rFonts w:asciiTheme="minorHAnsi" w:hAnsiTheme="minorHAnsi" w:cstheme="minorHAnsi"/>
          <w:color w:val="244061" w:themeColor="accent1" w:themeShade="80"/>
        </w:rPr>
        <w:t>4</w:t>
      </w:r>
      <w:r w:rsidRPr="00184F5D">
        <w:rPr>
          <w:rFonts w:asciiTheme="minorHAnsi" w:hAnsiTheme="minorHAnsi" w:cstheme="minorHAnsi"/>
          <w:color w:val="244061" w:themeColor="accent1" w:themeShade="80"/>
        </w:rPr>
        <w:t xml:space="preserve">-х сортов вина во время ужина. </w:t>
      </w:r>
    </w:p>
    <w:p w14:paraId="396B49D9" w14:textId="77777777" w:rsidR="00700D1C" w:rsidRPr="00184F5D" w:rsidRDefault="00700D1C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Готовим</w:t>
      </w:r>
      <w:r w:rsidR="00AD11CD" w:rsidRPr="00184F5D">
        <w:rPr>
          <w:rFonts w:asciiTheme="minorHAnsi" w:hAnsiTheme="minorHAnsi" w:cstheme="minorHAnsi"/>
          <w:color w:val="244061" w:themeColor="accent1" w:themeShade="80"/>
        </w:rPr>
        <w:t xml:space="preserve">  блюда</w:t>
      </w:r>
      <w:r w:rsidRPr="00184F5D">
        <w:rPr>
          <w:rFonts w:asciiTheme="minorHAnsi" w:hAnsiTheme="minorHAnsi" w:cstheme="minorHAnsi"/>
          <w:color w:val="244061" w:themeColor="accent1" w:themeShade="80"/>
          <w:lang w:val="en-US"/>
        </w:rPr>
        <w:t xml:space="preserve">: </w:t>
      </w:r>
    </w:p>
    <w:p w14:paraId="63FCCC11" w14:textId="77777777" w:rsidR="00700D1C" w:rsidRPr="00184F5D" w:rsidRDefault="00AD11CD" w:rsidP="00700D1C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Х</w:t>
      </w:r>
      <w:r w:rsidR="000A5781" w:rsidRPr="00184F5D">
        <w:rPr>
          <w:rFonts w:asciiTheme="minorHAnsi" w:hAnsiTheme="minorHAnsi" w:cstheme="minorHAnsi"/>
          <w:color w:val="244061" w:themeColor="accent1" w:themeShade="80"/>
        </w:rPr>
        <w:t xml:space="preserve">арчо (Курица в ореховом соусе), </w:t>
      </w:r>
      <w:r w:rsidR="00147ECE" w:rsidRPr="00184F5D">
        <w:rPr>
          <w:rFonts w:asciiTheme="minorHAnsi" w:hAnsiTheme="minorHAnsi" w:cstheme="minorHAnsi"/>
          <w:color w:val="244061" w:themeColor="accent1" w:themeShade="80"/>
        </w:rPr>
        <w:t xml:space="preserve">Гоми ( мамалыга), </w:t>
      </w:r>
      <w:r w:rsidR="00700D1C" w:rsidRPr="00184F5D">
        <w:rPr>
          <w:rFonts w:asciiTheme="minorHAnsi" w:hAnsiTheme="minorHAnsi" w:cstheme="minorHAnsi"/>
          <w:color w:val="244061" w:themeColor="accent1" w:themeShade="80"/>
        </w:rPr>
        <w:t xml:space="preserve">Еларджи (мамалыга с сыром), </w:t>
      </w:r>
      <w:r w:rsidR="003B1812" w:rsidRPr="00184F5D">
        <w:rPr>
          <w:rFonts w:asciiTheme="minorHAnsi" w:hAnsiTheme="minorHAnsi" w:cstheme="minorHAnsi"/>
          <w:color w:val="244061" w:themeColor="accent1" w:themeShade="80"/>
        </w:rPr>
        <w:t xml:space="preserve">шампиньоны запеченные </w:t>
      </w:r>
      <w:r w:rsidR="00700D1C" w:rsidRPr="00184F5D">
        <w:rPr>
          <w:rFonts w:asciiTheme="minorHAnsi" w:hAnsiTheme="minorHAnsi" w:cstheme="minorHAnsi"/>
          <w:color w:val="244061" w:themeColor="accent1" w:themeShade="80"/>
        </w:rPr>
        <w:t xml:space="preserve">на </w:t>
      </w:r>
      <w:r w:rsidR="003B1812" w:rsidRPr="00184F5D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700D1C" w:rsidRPr="00184F5D">
        <w:rPr>
          <w:rFonts w:asciiTheme="minorHAnsi" w:hAnsiTheme="minorHAnsi" w:cstheme="minorHAnsi"/>
          <w:color w:val="244061" w:themeColor="accent1" w:themeShade="80"/>
        </w:rPr>
        <w:t>«</w:t>
      </w:r>
      <w:r w:rsidR="003B1812" w:rsidRPr="00184F5D">
        <w:rPr>
          <w:rFonts w:asciiTheme="minorHAnsi" w:hAnsiTheme="minorHAnsi" w:cstheme="minorHAnsi"/>
          <w:color w:val="244061" w:themeColor="accent1" w:themeShade="80"/>
        </w:rPr>
        <w:t>кеци</w:t>
      </w:r>
      <w:r w:rsidR="00700D1C" w:rsidRPr="00184F5D">
        <w:rPr>
          <w:rFonts w:asciiTheme="minorHAnsi" w:hAnsiTheme="minorHAnsi" w:cstheme="minorHAnsi"/>
          <w:color w:val="244061" w:themeColor="accent1" w:themeShade="80"/>
        </w:rPr>
        <w:t>»</w:t>
      </w:r>
      <w:r w:rsidR="003B1812" w:rsidRPr="00184F5D">
        <w:rPr>
          <w:rFonts w:asciiTheme="minorHAnsi" w:hAnsiTheme="minorHAnsi" w:cstheme="minorHAnsi"/>
          <w:color w:val="244061" w:themeColor="accent1" w:themeShade="80"/>
        </w:rPr>
        <w:t xml:space="preserve"> с сыром сулугуни, салат по- грузинскому рецепту</w:t>
      </w:r>
      <w:r w:rsidR="00700D1C" w:rsidRPr="00184F5D">
        <w:rPr>
          <w:rFonts w:asciiTheme="minorHAnsi" w:hAnsiTheme="minorHAnsi" w:cstheme="minorHAnsi"/>
          <w:color w:val="244061" w:themeColor="accent1" w:themeShade="80"/>
        </w:rPr>
        <w:t xml:space="preserve">, Гебжалия, Надуги с мятой в сулгуни, </w:t>
      </w:r>
      <w:r w:rsidRPr="00184F5D">
        <w:rPr>
          <w:rFonts w:asciiTheme="minorHAnsi" w:hAnsiTheme="minorHAnsi" w:cstheme="minorHAnsi"/>
          <w:color w:val="244061" w:themeColor="accent1" w:themeShade="80"/>
        </w:rPr>
        <w:t>Мегрельский соус -  «Аджика»,</w:t>
      </w:r>
      <w:r w:rsidRPr="00184F5D">
        <w:rPr>
          <w:rFonts w:asciiTheme="minorHAnsi" w:hAnsiTheme="minorHAnsi" w:cstheme="minorHAnsi"/>
        </w:rPr>
        <w:t xml:space="preserve"> Соус - </w:t>
      </w:r>
      <w:r w:rsidRPr="00184F5D">
        <w:rPr>
          <w:rFonts w:asciiTheme="minorHAnsi" w:hAnsiTheme="minorHAnsi" w:cstheme="minorHAnsi"/>
          <w:color w:val="244061" w:themeColor="accent1" w:themeShade="80"/>
        </w:rPr>
        <w:t>Ткемали ,</w:t>
      </w:r>
      <w:r w:rsidR="00326A9C" w:rsidRPr="00184F5D">
        <w:rPr>
          <w:rFonts w:asciiTheme="minorHAnsi" w:hAnsiTheme="minorHAnsi" w:cstheme="minorHAnsi"/>
          <w:color w:val="244061" w:themeColor="accent1" w:themeShade="80"/>
        </w:rPr>
        <w:t>Соус сацебели,</w:t>
      </w:r>
      <w:r w:rsidRPr="00184F5D">
        <w:rPr>
          <w:rFonts w:asciiTheme="minorHAnsi" w:hAnsiTheme="minorHAnsi" w:cstheme="minorHAnsi"/>
          <w:color w:val="244061" w:themeColor="accent1" w:themeShade="80"/>
        </w:rPr>
        <w:t xml:space="preserve"> Курица табака с мегрельскими приправами, Хачапури по Мегрельски. Д</w:t>
      </w:r>
      <w:r w:rsidR="00700D1C" w:rsidRPr="00184F5D">
        <w:rPr>
          <w:rFonts w:asciiTheme="minorHAnsi" w:hAnsiTheme="minorHAnsi" w:cstheme="minorHAnsi"/>
          <w:color w:val="244061" w:themeColor="accent1" w:themeShade="80"/>
        </w:rPr>
        <w:t>есерт – Гозинаки</w:t>
      </w:r>
      <w:r w:rsidR="00326A9C" w:rsidRPr="00184F5D">
        <w:rPr>
          <w:rFonts w:asciiTheme="minorHAnsi" w:hAnsiTheme="minorHAnsi" w:cstheme="minorHAnsi"/>
          <w:color w:val="244061" w:themeColor="accent1" w:themeShade="80"/>
        </w:rPr>
        <w:t>, домашний лимонад.</w:t>
      </w:r>
    </w:p>
    <w:p w14:paraId="742D97E4" w14:textId="77777777" w:rsidR="00AC1724" w:rsidRPr="00184F5D" w:rsidRDefault="00D60D12" w:rsidP="00700D1C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i/>
          <w:color w:val="244061" w:themeColor="accent1" w:themeShade="80"/>
        </w:rPr>
        <w:t>(</w:t>
      </w:r>
      <w:r w:rsidRPr="00184F5D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Ночь в Гостинице </w:t>
      </w:r>
      <w:r w:rsidR="0048547F" w:rsidRPr="00184F5D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в г. </w:t>
      </w:r>
      <w:r w:rsidRPr="00184F5D">
        <w:rPr>
          <w:rFonts w:asciiTheme="minorHAnsi" w:hAnsiTheme="minorHAnsi" w:cstheme="minorHAnsi"/>
          <w:i/>
          <w:color w:val="244061" w:themeColor="accent1" w:themeShade="80"/>
        </w:rPr>
        <w:t>Тбилиси</w:t>
      </w:r>
      <w:r w:rsidRPr="00184F5D">
        <w:rPr>
          <w:rFonts w:asciiTheme="minorHAnsi" w:hAnsiTheme="minorHAnsi" w:cstheme="minorHAnsi"/>
          <w:i/>
          <w:iCs/>
          <w:color w:val="244061" w:themeColor="accent1" w:themeShade="80"/>
        </w:rPr>
        <w:t>).</w:t>
      </w:r>
    </w:p>
    <w:p w14:paraId="1428FF5D" w14:textId="77777777" w:rsidR="0002244E" w:rsidRPr="00184F5D" w:rsidRDefault="0002244E" w:rsidP="00127623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</w:p>
    <w:p w14:paraId="03D95E3E" w14:textId="77777777" w:rsidR="00127623" w:rsidRPr="00184F5D" w:rsidRDefault="00AC1724" w:rsidP="00127623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ДЕНЬ </w:t>
      </w:r>
      <w:r w:rsidR="00BB1446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3</w:t>
      </w:r>
      <w:r w:rsidR="00B11BCC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="00326A9C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ТБИЛИСИ  </w:t>
      </w:r>
    </w:p>
    <w:p w14:paraId="450120A1" w14:textId="77777777" w:rsidR="00AD11CD" w:rsidRPr="00184F5D" w:rsidRDefault="00AD11CD" w:rsidP="00AD11CD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Завтрак в гостинице.</w:t>
      </w:r>
    </w:p>
    <w:p w14:paraId="574D8B7E" w14:textId="77777777" w:rsidR="00AD11CD" w:rsidRPr="00184F5D" w:rsidRDefault="00147ECE" w:rsidP="00AD11CD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12:00- 20:00 </w:t>
      </w:r>
      <w:r w:rsidR="00AD11CD" w:rsidRPr="00184F5D">
        <w:rPr>
          <w:rFonts w:asciiTheme="minorHAnsi" w:hAnsiTheme="minorHAnsi" w:cstheme="minorHAnsi"/>
          <w:color w:val="244061" w:themeColor="accent1" w:themeShade="80"/>
        </w:rPr>
        <w:t xml:space="preserve">Мастер-классы грузинской кухни в одном из лучших ресторанов Тбилиси. </w:t>
      </w:r>
    </w:p>
    <w:p w14:paraId="54ED33CB" w14:textId="77777777" w:rsidR="00AD11CD" w:rsidRPr="00184F5D" w:rsidRDefault="00AD11CD" w:rsidP="00AD11CD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Обед и ужин в ресторане – дегустация приготовленных нами блюд и дегустация </w:t>
      </w:r>
      <w:r w:rsidR="00326A9C" w:rsidRPr="00184F5D">
        <w:rPr>
          <w:rFonts w:asciiTheme="minorHAnsi" w:hAnsiTheme="minorHAnsi" w:cstheme="minorHAnsi"/>
          <w:color w:val="244061" w:themeColor="accent1" w:themeShade="80"/>
        </w:rPr>
        <w:t>4</w:t>
      </w:r>
      <w:r w:rsidRPr="00184F5D">
        <w:rPr>
          <w:rFonts w:asciiTheme="minorHAnsi" w:hAnsiTheme="minorHAnsi" w:cstheme="minorHAnsi"/>
          <w:color w:val="244061" w:themeColor="accent1" w:themeShade="80"/>
        </w:rPr>
        <w:t xml:space="preserve">-х сортов вина во время ужина. </w:t>
      </w:r>
    </w:p>
    <w:p w14:paraId="2AE8D67A" w14:textId="77777777" w:rsidR="00AD11CD" w:rsidRPr="00184F5D" w:rsidRDefault="00AD11CD" w:rsidP="00AD11CD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Готовим блюда</w:t>
      </w:r>
      <w:r w:rsidRPr="00184F5D">
        <w:rPr>
          <w:rFonts w:asciiTheme="minorHAnsi" w:hAnsiTheme="minorHAnsi" w:cstheme="minorHAnsi"/>
          <w:color w:val="244061" w:themeColor="accent1" w:themeShade="80"/>
          <w:lang w:val="en-US"/>
        </w:rPr>
        <w:t xml:space="preserve">: </w:t>
      </w:r>
    </w:p>
    <w:p w14:paraId="4178D718" w14:textId="77777777" w:rsidR="00AD11CD" w:rsidRPr="00184F5D" w:rsidRDefault="00AD11CD" w:rsidP="00AD11CD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Хачапури по Аджарски (лодочки), Чихиртма, Хачапури на вертеле, Чанахи, Кучмачи ( куринные потрашки), шашлык ( Свинина и телятина), Кубдари, </w:t>
      </w:r>
      <w:r w:rsidR="00326A9C" w:rsidRPr="00184F5D">
        <w:rPr>
          <w:rFonts w:asciiTheme="minorHAnsi" w:hAnsiTheme="minorHAnsi" w:cstheme="minorHAnsi"/>
          <w:color w:val="244061" w:themeColor="accent1" w:themeShade="80"/>
        </w:rPr>
        <w:t>Гурийский пирог с сыром и с варенными яйцами</w:t>
      </w:r>
      <w:r w:rsidR="00147ECE" w:rsidRPr="00184F5D">
        <w:rPr>
          <w:rFonts w:asciiTheme="minorHAnsi" w:hAnsiTheme="minorHAnsi" w:cstheme="minorHAnsi"/>
          <w:color w:val="244061" w:themeColor="accent1" w:themeShade="80"/>
        </w:rPr>
        <w:t xml:space="preserve">, тушонные грибы. </w:t>
      </w:r>
      <w:r w:rsidR="00326A9C" w:rsidRPr="00184F5D">
        <w:rPr>
          <w:rFonts w:asciiTheme="minorHAnsi" w:hAnsiTheme="minorHAnsi" w:cstheme="minorHAnsi"/>
          <w:color w:val="244061" w:themeColor="accent1" w:themeShade="80"/>
        </w:rPr>
        <w:t xml:space="preserve"> Десерт из тыквы с медом и с орехами.</w:t>
      </w:r>
      <w:r w:rsidR="00147ECE" w:rsidRPr="00184F5D">
        <w:rPr>
          <w:rFonts w:asciiTheme="minorHAnsi" w:hAnsiTheme="minorHAnsi" w:cstheme="minorHAnsi"/>
          <w:color w:val="244061" w:themeColor="accent1" w:themeShade="80"/>
        </w:rPr>
        <w:t xml:space="preserve"> Домашний лимонад.</w:t>
      </w:r>
    </w:p>
    <w:p w14:paraId="53E08637" w14:textId="77777777" w:rsidR="00AD11CD" w:rsidRPr="00184F5D" w:rsidRDefault="00AD11CD" w:rsidP="00AD11CD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i/>
          <w:color w:val="244061" w:themeColor="accent1" w:themeShade="80"/>
        </w:rPr>
        <w:t>(</w:t>
      </w:r>
      <w:r w:rsidRPr="00184F5D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Ночь в Гостинице в г. </w:t>
      </w:r>
      <w:r w:rsidRPr="00184F5D">
        <w:rPr>
          <w:rFonts w:asciiTheme="minorHAnsi" w:hAnsiTheme="minorHAnsi" w:cstheme="minorHAnsi"/>
          <w:i/>
          <w:color w:val="244061" w:themeColor="accent1" w:themeShade="80"/>
        </w:rPr>
        <w:t>Тбилиси</w:t>
      </w:r>
      <w:r w:rsidRPr="00184F5D">
        <w:rPr>
          <w:rFonts w:asciiTheme="minorHAnsi" w:hAnsiTheme="minorHAnsi" w:cstheme="minorHAnsi"/>
          <w:i/>
          <w:iCs/>
          <w:color w:val="244061" w:themeColor="accent1" w:themeShade="80"/>
        </w:rPr>
        <w:t>).</w:t>
      </w:r>
    </w:p>
    <w:p w14:paraId="6789C54B" w14:textId="77777777" w:rsidR="00910F1F" w:rsidRPr="00184F5D" w:rsidRDefault="00910F1F" w:rsidP="00910F1F">
      <w:pPr>
        <w:ind w:left="360"/>
        <w:rPr>
          <w:rFonts w:asciiTheme="minorHAnsi" w:hAnsiTheme="minorHAnsi" w:cstheme="minorHAnsi"/>
          <w:color w:val="244061" w:themeColor="accent1" w:themeShade="80"/>
          <w:sz w:val="22"/>
          <w:szCs w:val="22"/>
          <w:lang w:val="ru-RU"/>
        </w:rPr>
      </w:pPr>
    </w:p>
    <w:p w14:paraId="2B62BBDE" w14:textId="77777777" w:rsidR="00A4108B" w:rsidRPr="00184F5D" w:rsidRDefault="001078ED" w:rsidP="00056483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ДЕНЬ </w:t>
      </w:r>
      <w:r w:rsidR="00BB1446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4</w:t>
      </w:r>
      <w:r w:rsidR="00056483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 </w:t>
      </w:r>
      <w:r w:rsidR="00A4108B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ТБИЛИСИ</w:t>
      </w:r>
      <w:r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14:paraId="05CE0387" w14:textId="77777777" w:rsidR="00326A9C" w:rsidRPr="00184F5D" w:rsidRDefault="00326A9C" w:rsidP="00326A9C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Завтрак в гостинице.</w:t>
      </w:r>
    </w:p>
    <w:p w14:paraId="4B69F748" w14:textId="77777777" w:rsidR="00326A9C" w:rsidRPr="00184F5D" w:rsidRDefault="00326A9C" w:rsidP="00326A9C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1</w:t>
      </w:r>
      <w:r w:rsidR="00147ECE" w:rsidRPr="00184F5D">
        <w:rPr>
          <w:rFonts w:asciiTheme="minorHAnsi" w:hAnsiTheme="minorHAnsi" w:cstheme="minorHAnsi"/>
          <w:color w:val="244061" w:themeColor="accent1" w:themeShade="80"/>
        </w:rPr>
        <w:t>2</w:t>
      </w:r>
      <w:r w:rsidRPr="00184F5D">
        <w:rPr>
          <w:rFonts w:asciiTheme="minorHAnsi" w:hAnsiTheme="minorHAnsi" w:cstheme="minorHAnsi"/>
          <w:color w:val="244061" w:themeColor="accent1" w:themeShade="80"/>
        </w:rPr>
        <w:t xml:space="preserve">:00- </w:t>
      </w:r>
      <w:r w:rsidR="00147ECE" w:rsidRPr="00184F5D">
        <w:rPr>
          <w:rFonts w:asciiTheme="minorHAnsi" w:hAnsiTheme="minorHAnsi" w:cstheme="minorHAnsi"/>
          <w:color w:val="244061" w:themeColor="accent1" w:themeShade="80"/>
        </w:rPr>
        <w:t>20</w:t>
      </w:r>
      <w:r w:rsidRPr="00184F5D">
        <w:rPr>
          <w:rFonts w:asciiTheme="minorHAnsi" w:hAnsiTheme="minorHAnsi" w:cstheme="minorHAnsi"/>
          <w:color w:val="244061" w:themeColor="accent1" w:themeShade="80"/>
        </w:rPr>
        <w:t xml:space="preserve">:00 Мастер-классы грузинской кухни в одном из лучших ресторанов Тбилиси. </w:t>
      </w:r>
    </w:p>
    <w:p w14:paraId="3B406990" w14:textId="77777777" w:rsidR="00326A9C" w:rsidRPr="00184F5D" w:rsidRDefault="00326A9C" w:rsidP="00326A9C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Обед и ужин в ресторане – дегустация приготовленных нами блюд и дегустация 4-х сортов вина во время ужина. </w:t>
      </w:r>
    </w:p>
    <w:p w14:paraId="311E7C13" w14:textId="77777777" w:rsidR="00326A9C" w:rsidRPr="00184F5D" w:rsidRDefault="00326A9C" w:rsidP="00326A9C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Готовим блюда</w:t>
      </w:r>
      <w:r w:rsidRPr="00184F5D">
        <w:rPr>
          <w:rFonts w:asciiTheme="minorHAnsi" w:hAnsiTheme="minorHAnsi" w:cstheme="minorHAnsi"/>
          <w:color w:val="244061" w:themeColor="accent1" w:themeShade="80"/>
          <w:lang w:val="en-US"/>
        </w:rPr>
        <w:t xml:space="preserve">: </w:t>
      </w:r>
    </w:p>
    <w:p w14:paraId="798AB8AB" w14:textId="77777777" w:rsidR="00326A9C" w:rsidRPr="00184F5D" w:rsidRDefault="00326A9C" w:rsidP="00326A9C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Хашлама, купаты по-мегрельски, сациви из курицы, Чвиштари ( кукурузные лепешки с сыром- исползается вместо хлеба с некоторыми блюдами), Ассорти «пхали» - разные овоши с орехами, баклажаны с чесноком, Курица жаренная в ежевичном соусе, люля-кебаб, фасоль с приправами, Хинкали. Сладости- Пеламуши. Домашний лимонад.</w:t>
      </w:r>
    </w:p>
    <w:p w14:paraId="59DB7B2B" w14:textId="77777777" w:rsidR="00910F1F" w:rsidRPr="00184F5D" w:rsidRDefault="00326A9C" w:rsidP="00326A9C">
      <w:pPr>
        <w:pStyle w:val="a3"/>
        <w:numPr>
          <w:ilvl w:val="0"/>
          <w:numId w:val="42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 </w:t>
      </w:r>
      <w:r w:rsidR="0002244E" w:rsidRPr="00184F5D">
        <w:rPr>
          <w:rFonts w:asciiTheme="minorHAnsi" w:hAnsiTheme="minorHAnsi" w:cstheme="minorHAnsi"/>
          <w:i/>
          <w:iCs/>
          <w:color w:val="244061" w:themeColor="accent1" w:themeShade="80"/>
        </w:rPr>
        <w:t>(</w:t>
      </w:r>
      <w:r w:rsidR="00A4108B" w:rsidRPr="00184F5D">
        <w:rPr>
          <w:rFonts w:asciiTheme="minorHAnsi" w:hAnsiTheme="minorHAnsi" w:cstheme="minorHAnsi"/>
          <w:i/>
          <w:iCs/>
          <w:color w:val="244061" w:themeColor="accent1" w:themeShade="80"/>
        </w:rPr>
        <w:t>Ночь в Гостинице в г. Тбилиси).</w:t>
      </w:r>
      <w:r w:rsidR="003039AB" w:rsidRPr="00184F5D">
        <w:rPr>
          <w:rFonts w:asciiTheme="minorHAnsi" w:hAnsiTheme="minorHAnsi" w:cstheme="minorHAnsi"/>
          <w:i/>
          <w:iCs/>
          <w:color w:val="244061" w:themeColor="accent1" w:themeShade="80"/>
        </w:rPr>
        <w:br/>
      </w:r>
    </w:p>
    <w:p w14:paraId="541114FC" w14:textId="77777777" w:rsidR="002A3745" w:rsidRPr="00184F5D" w:rsidRDefault="002A3745" w:rsidP="00A551E5">
      <w:pPr>
        <w:ind w:left="360"/>
        <w:rPr>
          <w:rFonts w:asciiTheme="minorHAnsi" w:hAnsiTheme="minorHAnsi" w:cstheme="minorHAnsi"/>
          <w:i/>
          <w:iCs/>
          <w:color w:val="C00000"/>
          <w:sz w:val="22"/>
          <w:szCs w:val="22"/>
          <w:lang w:val="ru-RU"/>
        </w:rPr>
      </w:pPr>
    </w:p>
    <w:p w14:paraId="2E5EE4C2" w14:textId="77777777" w:rsidR="009A050A" w:rsidRPr="00184F5D" w:rsidRDefault="009A050A" w:rsidP="00F61898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Д</w:t>
      </w:r>
      <w:r w:rsidR="001078ED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ЕНЬ </w:t>
      </w:r>
      <w:r w:rsidR="00BB1446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5</w:t>
      </w:r>
      <w:r w:rsidR="00F279F0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ТБИЛИСИ</w:t>
      </w:r>
      <w:r w:rsidR="001078ED"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14:paraId="097ABED2" w14:textId="77777777" w:rsidR="00147ECE" w:rsidRPr="00184F5D" w:rsidRDefault="002C3F98" w:rsidP="00147EC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Завтрак в гостинице. </w:t>
      </w:r>
    </w:p>
    <w:p w14:paraId="44F737AF" w14:textId="77777777" w:rsidR="00147ECE" w:rsidRPr="00184F5D" w:rsidRDefault="00147ECE" w:rsidP="00147EC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Факультативно- Сити-тур по Тбилиси. (доп.оплата)</w:t>
      </w:r>
    </w:p>
    <w:p w14:paraId="5B2013A8" w14:textId="77777777" w:rsidR="00147ECE" w:rsidRPr="00184F5D" w:rsidRDefault="00147ECE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Поездка на рынок – Выбор и покупка специи и посуды для Грузинских блюд. </w:t>
      </w:r>
    </w:p>
    <w:p w14:paraId="789F0120" w14:textId="77777777" w:rsidR="00147ECE" w:rsidRPr="00184F5D" w:rsidRDefault="00147ECE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lastRenderedPageBreak/>
        <w:t xml:space="preserve">Прощальный ужин с национальными танцами и с грузинским тамадой. </w:t>
      </w:r>
    </w:p>
    <w:p w14:paraId="06FB1473" w14:textId="77777777" w:rsidR="00147ECE" w:rsidRPr="00184F5D" w:rsidRDefault="00147ECE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Вручение сертификатов.</w:t>
      </w:r>
    </w:p>
    <w:p w14:paraId="694C41F0" w14:textId="77777777" w:rsidR="00147ECE" w:rsidRPr="00184F5D" w:rsidRDefault="00147ECE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i/>
          <w:iCs/>
          <w:color w:val="244061" w:themeColor="accent1" w:themeShade="80"/>
        </w:rPr>
        <w:t>(Ночь в Гостинице в г. Тбилиси).</w:t>
      </w:r>
    </w:p>
    <w:p w14:paraId="2D8A7CF0" w14:textId="77777777" w:rsidR="00147ECE" w:rsidRPr="00184F5D" w:rsidRDefault="00147ECE" w:rsidP="00147ECE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</w:p>
    <w:p w14:paraId="34E7DA7B" w14:textId="77777777" w:rsidR="00147ECE" w:rsidRPr="00184F5D" w:rsidRDefault="00147ECE" w:rsidP="00147ECE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184F5D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ДЕНЬ 6 ТБИЛИСИ </w:t>
      </w:r>
    </w:p>
    <w:p w14:paraId="3DB56B9D" w14:textId="77777777" w:rsidR="00147ECE" w:rsidRPr="00184F5D" w:rsidRDefault="00147ECE" w:rsidP="00147EC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 xml:space="preserve">Завтрак в гостинице. </w:t>
      </w:r>
    </w:p>
    <w:p w14:paraId="73EE3216" w14:textId="77777777" w:rsidR="00147ECE" w:rsidRPr="00184F5D" w:rsidRDefault="00147ECE" w:rsidP="00147EC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Освобождение номеров.</w:t>
      </w:r>
    </w:p>
    <w:p w14:paraId="14045DD9" w14:textId="77777777" w:rsidR="00147ECE" w:rsidRPr="00184F5D" w:rsidRDefault="00147ECE" w:rsidP="00147EC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184F5D">
        <w:rPr>
          <w:rFonts w:asciiTheme="minorHAnsi" w:hAnsiTheme="minorHAnsi" w:cstheme="minorHAnsi"/>
          <w:color w:val="244061" w:themeColor="accent1" w:themeShade="80"/>
        </w:rPr>
        <w:t>Трансфер в аэропорт г. Тбилиси.</w:t>
      </w:r>
    </w:p>
    <w:p w14:paraId="0690F805" w14:textId="77777777" w:rsidR="00147ECE" w:rsidRPr="00184F5D" w:rsidRDefault="00147ECE" w:rsidP="00147ECE">
      <w:pPr>
        <w:pStyle w:val="a3"/>
        <w:jc w:val="left"/>
        <w:rPr>
          <w:rFonts w:asciiTheme="minorHAnsi" w:hAnsiTheme="minorHAnsi" w:cstheme="minorHAnsi"/>
          <w:color w:val="244061" w:themeColor="accent1" w:themeShade="80"/>
        </w:rPr>
      </w:pPr>
    </w:p>
    <w:p w14:paraId="02879569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267B9C76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6F2E2100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57B4EE71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532C3F30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638101FB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6735E973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1A49D6DE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1DC4C051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2012A9B6" w14:textId="77777777" w:rsidR="0002244E" w:rsidRPr="00184F5D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tbl>
      <w:tblPr>
        <w:tblpPr w:leftFromText="180" w:rightFromText="180" w:vertAnchor="text" w:horzAnchor="margin" w:tblpXSpec="center" w:tblpY="40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544"/>
      </w:tblGrid>
      <w:tr w:rsidR="00143EAF" w:rsidRPr="00184F5D" w14:paraId="6CA64901" w14:textId="77777777" w:rsidTr="0002244E">
        <w:trPr>
          <w:trHeight w:val="286"/>
        </w:trPr>
        <w:tc>
          <w:tcPr>
            <w:tcW w:w="747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07056D22" w14:textId="77777777" w:rsidR="00143EAF" w:rsidRPr="00184F5D" w:rsidRDefault="00143EAF" w:rsidP="00143EAF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184F5D"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  <w:szCs w:val="22"/>
              </w:rPr>
              <w:t>В СТОИМОСТЬ ТУРА ВХОДИТ</w:t>
            </w:r>
          </w:p>
        </w:tc>
        <w:tc>
          <w:tcPr>
            <w:tcW w:w="354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763865CC" w14:textId="77777777" w:rsidR="00143EAF" w:rsidRPr="00184F5D" w:rsidRDefault="00143EAF" w:rsidP="00143EAF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ru-RU"/>
              </w:rPr>
            </w:pPr>
            <w:r w:rsidRPr="00184F5D"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  <w:szCs w:val="22"/>
                <w:lang w:val="ru-RU"/>
              </w:rPr>
              <w:t>В СТОИМОСТЬ ТУРА НЕ ВХОДИТ</w:t>
            </w:r>
          </w:p>
        </w:tc>
      </w:tr>
      <w:tr w:rsidR="00143EAF" w:rsidRPr="00184F5D" w14:paraId="273B8FBB" w14:textId="77777777" w:rsidTr="0002244E">
        <w:trPr>
          <w:trHeight w:val="2306"/>
        </w:trPr>
        <w:tc>
          <w:tcPr>
            <w:tcW w:w="747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424B9BFB" w14:textId="77777777" w:rsidR="00143EAF" w:rsidRPr="00184F5D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*Трансфер: Аэропорт – Отель – Аэропорт</w:t>
            </w: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br/>
              <w:t>*</w:t>
            </w:r>
            <w:r w:rsidR="00147ECE"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Все трансферы по программе</w:t>
            </w:r>
          </w:p>
          <w:p w14:paraId="69ABC652" w14:textId="77777777" w:rsidR="00143EAF" w:rsidRPr="00184F5D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*Проживание в гостинице выбранной категории на базе завтрака</w:t>
            </w:r>
          </w:p>
          <w:p w14:paraId="7DE42555" w14:textId="77777777" w:rsidR="00143EAF" w:rsidRPr="00184F5D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</w:t>
            </w:r>
            <w:r w:rsidR="00147ECE"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Занятия с поваром по программе (3 дня)</w:t>
            </w:r>
          </w:p>
          <w:p w14:paraId="34791D26" w14:textId="77777777" w:rsidR="00143EAF" w:rsidRPr="00184F5D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</w:t>
            </w:r>
            <w:r w:rsidR="00147ECE"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3 Обеда, 5 ужинов и 3 дегустации по программе</w:t>
            </w:r>
          </w:p>
          <w:p w14:paraId="25600A9B" w14:textId="77777777" w:rsidR="00143EAF" w:rsidRPr="00184F5D" w:rsidRDefault="00143EAF" w:rsidP="003B6476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</w:t>
            </w:r>
            <w:r w:rsidR="003B6476"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 xml:space="preserve">Сертификаты </w:t>
            </w:r>
            <w:r w:rsidR="006766A0"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«Знаток</w:t>
            </w:r>
            <w:r w:rsidR="003B6476"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 xml:space="preserve"> секретов грузинской кухни»</w:t>
            </w:r>
          </w:p>
        </w:tc>
        <w:tc>
          <w:tcPr>
            <w:tcW w:w="354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7083A0F1" w14:textId="77777777" w:rsidR="0002244E" w:rsidRPr="00184F5D" w:rsidRDefault="00143EAF" w:rsidP="005D6AF4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*Авиабилеты</w:t>
            </w: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br/>
              <w:t>*Личные расходы</w:t>
            </w: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br/>
              <w:t xml:space="preserve">*Обеды и ужины вне программы </w:t>
            </w:r>
          </w:p>
          <w:p w14:paraId="04C22614" w14:textId="77777777" w:rsidR="00143EAF" w:rsidRPr="00184F5D" w:rsidRDefault="00143EAF" w:rsidP="005D6AF4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184F5D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*Медицинская страховка</w:t>
            </w:r>
          </w:p>
        </w:tc>
      </w:tr>
    </w:tbl>
    <w:p w14:paraId="3305B0D5" w14:textId="77777777" w:rsidR="00143EAF" w:rsidRPr="00184F5D" w:rsidRDefault="00143EAF" w:rsidP="001678CE">
      <w:pPr>
        <w:rPr>
          <w:rStyle w:val="textexposedshow"/>
          <w:rFonts w:asciiTheme="minorHAnsi" w:hAnsiTheme="minorHAnsi" w:cstheme="minorHAnsi"/>
          <w:color w:val="365F91"/>
          <w:sz w:val="22"/>
          <w:szCs w:val="22"/>
          <w:shd w:val="clear" w:color="auto" w:fill="FFFFFF"/>
          <w:lang w:val="ru-RU"/>
        </w:rPr>
      </w:pPr>
    </w:p>
    <w:p w14:paraId="7C5DA22F" w14:textId="77777777" w:rsidR="00A73462" w:rsidRPr="00184F5D" w:rsidRDefault="00A73462" w:rsidP="001678CE">
      <w:pPr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</w:pPr>
    </w:p>
    <w:p w14:paraId="2F23D7DE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0D1D1D9E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3105F231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4C2919B1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5FCB779C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1BB8937C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12FEC089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522CFBFE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22CC3044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0E647740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3F3F7DDC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01CC2FD3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11536F65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48E542F2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1E4612CF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014C6153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6A3E639F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7680CCFC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4644DF60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5B3A3B38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63FEA8E9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3BA2DD1E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7209A601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773279F5" w14:textId="77777777" w:rsidR="0002244E" w:rsidRPr="00184F5D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14:paraId="667DA71C" w14:textId="7B54BECE"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  <w:r w:rsidRPr="00184F5D"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  <w:lastRenderedPageBreak/>
        <w:t xml:space="preserve">ЦЕНЫ УКАЗАНЫ </w:t>
      </w:r>
      <w:r w:rsidRPr="00184F5D"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  <w:lang w:val="ru-RU"/>
        </w:rPr>
        <w:t>НА ОДНОГО ЧЕЛОВЕКА В НОМЕРЕ</w:t>
      </w:r>
      <w:r w:rsidRPr="00184F5D"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  <w:t>ЗА ВЕСЬ ТУР, В USD.</w:t>
      </w:r>
    </w:p>
    <w:p w14:paraId="233B35BA" w14:textId="77777777" w:rsidR="00F40CD4" w:rsidRPr="00B5464D" w:rsidRDefault="00F40CD4" w:rsidP="00F40CD4">
      <w:pPr>
        <w:jc w:val="center"/>
        <w:rPr>
          <w:rFonts w:cstheme="minorHAnsi"/>
          <w:b/>
          <w:bCs/>
          <w:color w:val="C00000"/>
        </w:rPr>
      </w:pPr>
      <w:r w:rsidRPr="005E2799">
        <w:rPr>
          <w:rFonts w:cstheme="minorHAnsi"/>
          <w:b/>
          <w:bCs/>
          <w:color w:val="C00000"/>
        </w:rPr>
        <w:t>Комиссия для ТА – 1</w:t>
      </w:r>
      <w:r w:rsidRPr="00661470">
        <w:rPr>
          <w:rFonts w:cstheme="minorHAnsi"/>
          <w:b/>
          <w:bCs/>
          <w:color w:val="C00000"/>
          <w:lang w:val="ru-RU"/>
        </w:rPr>
        <w:t>5</w:t>
      </w:r>
      <w:r w:rsidRPr="005E2799">
        <w:rPr>
          <w:rFonts w:cstheme="minorHAnsi"/>
          <w:b/>
          <w:bCs/>
          <w:color w:val="C00000"/>
        </w:rPr>
        <w:t xml:space="preserve">% . Комиссия для ТО – </w:t>
      </w:r>
      <w:r w:rsidRPr="00661470">
        <w:rPr>
          <w:rFonts w:cstheme="minorHAnsi"/>
          <w:b/>
          <w:bCs/>
          <w:color w:val="C00000"/>
          <w:lang w:val="ru-RU"/>
        </w:rPr>
        <w:t>20</w:t>
      </w:r>
      <w:r w:rsidRPr="005E2799">
        <w:rPr>
          <w:rFonts w:cstheme="minorHAnsi"/>
          <w:b/>
          <w:bCs/>
          <w:color w:val="C00000"/>
        </w:rPr>
        <w:t>%</w:t>
      </w:r>
    </w:p>
    <w:p w14:paraId="7D28D9DF" w14:textId="77777777" w:rsidR="00F40CD4" w:rsidRPr="00184F5D" w:rsidRDefault="00F40CD4" w:rsidP="0002244E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</w:p>
    <w:p w14:paraId="7D80C7CB" w14:textId="77777777" w:rsidR="00A73462" w:rsidRPr="00184F5D" w:rsidRDefault="00A73462" w:rsidP="00A73462">
      <w:pPr>
        <w:rPr>
          <w:rStyle w:val="textexposedshow"/>
          <w:rFonts w:asciiTheme="minorHAnsi" w:hAnsiTheme="minorHAnsi" w:cstheme="minorHAnsi"/>
          <w:i/>
          <w:iCs/>
          <w:color w:val="C00000"/>
          <w:sz w:val="22"/>
          <w:szCs w:val="22"/>
          <w:shd w:val="clear" w:color="auto" w:fill="FFFFFF"/>
        </w:rPr>
      </w:pPr>
    </w:p>
    <w:tbl>
      <w:tblPr>
        <w:tblW w:w="8594" w:type="dxa"/>
        <w:jc w:val="center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tblLook w:val="0000" w:firstRow="0" w:lastRow="0" w:firstColumn="0" w:lastColumn="0" w:noHBand="0" w:noVBand="0"/>
      </w:tblPr>
      <w:tblGrid>
        <w:gridCol w:w="3141"/>
        <w:gridCol w:w="708"/>
        <w:gridCol w:w="1178"/>
        <w:gridCol w:w="706"/>
        <w:gridCol w:w="809"/>
        <w:gridCol w:w="1178"/>
        <w:gridCol w:w="874"/>
      </w:tblGrid>
      <w:tr w:rsidR="00C56147" w:rsidRPr="00184F5D" w14:paraId="7EDB1CE2" w14:textId="77777777" w:rsidTr="00E646A8">
        <w:trPr>
          <w:trHeight w:val="439"/>
          <w:jc w:val="center"/>
        </w:trPr>
        <w:tc>
          <w:tcPr>
            <w:tcW w:w="8594" w:type="dxa"/>
            <w:gridSpan w:val="7"/>
          </w:tcPr>
          <w:p w14:paraId="507DA2CB" w14:textId="77777777" w:rsidR="00C56147" w:rsidRPr="00184F5D" w:rsidRDefault="00C56147" w:rsidP="00E646A8">
            <w:pPr>
              <w:jc w:val="center"/>
              <w:rPr>
                <w:rFonts w:asciiTheme="minorHAnsi" w:hAnsiTheme="minorHAnsi" w:cstheme="minorHAnsi"/>
                <w:b/>
                <w:bCs/>
                <w:color w:val="244061"/>
              </w:rPr>
            </w:pPr>
            <w:r w:rsidRPr="00184F5D">
              <w:rPr>
                <w:rFonts w:asciiTheme="minorHAnsi" w:hAnsiTheme="minorHAnsi" w:cstheme="minorHAnsi"/>
                <w:b/>
                <w:bCs/>
                <w:color w:val="244061"/>
                <w:sz w:val="22"/>
                <w:szCs w:val="22"/>
              </w:rPr>
              <w:t>Date: From 01.04 Till 01.11</w:t>
            </w:r>
          </w:p>
        </w:tc>
      </w:tr>
      <w:tr w:rsidR="0002244E" w:rsidRPr="00184F5D" w14:paraId="169CFCA9" w14:textId="77777777" w:rsidTr="00E64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3141" w:type="dxa"/>
            <w:vMerge w:val="restart"/>
            <w:tcBorders>
              <w:top w:val="single" w:sz="18" w:space="0" w:color="244061"/>
              <w:left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14:paraId="36F013D2" w14:textId="77777777" w:rsidR="00C56147" w:rsidRPr="00184F5D" w:rsidRDefault="00C56147" w:rsidP="00E646A8">
            <w:pPr>
              <w:jc w:val="center"/>
              <w:rPr>
                <w:rFonts w:asciiTheme="minorHAnsi" w:hAnsiTheme="minorHAnsi" w:cstheme="minorHAnsi"/>
                <w:b/>
                <w:bCs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b/>
                <w:bCs/>
                <w:color w:val="244061"/>
                <w:sz w:val="22"/>
                <w:szCs w:val="22"/>
              </w:rPr>
              <w:t>Price in a group of</w:t>
            </w:r>
          </w:p>
        </w:tc>
        <w:tc>
          <w:tcPr>
            <w:tcW w:w="2592" w:type="dxa"/>
            <w:gridSpan w:val="3"/>
            <w:tcBorders>
              <w:top w:val="single" w:sz="18" w:space="0" w:color="244061"/>
              <w:left w:val="single" w:sz="7" w:space="0" w:color="000000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F2DBDB" w:themeFill="accent2" w:themeFillTint="33"/>
          </w:tcPr>
          <w:p w14:paraId="333533BC" w14:textId="77777777" w:rsidR="00C56147" w:rsidRPr="00184F5D" w:rsidRDefault="00C56147" w:rsidP="00E646A8">
            <w:pPr>
              <w:spacing w:line="260" w:lineRule="auto"/>
              <w:rPr>
                <w:rFonts w:asciiTheme="minorHAnsi" w:hAnsiTheme="minorHAnsi" w:cstheme="minorHAnsi"/>
                <w:color w:val="244061"/>
              </w:rPr>
            </w:pPr>
            <w:r w:rsidRPr="00184F5D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3 * Hotel (in city center)</w:t>
            </w:r>
          </w:p>
        </w:tc>
        <w:tc>
          <w:tcPr>
            <w:tcW w:w="2861" w:type="dxa"/>
            <w:gridSpan w:val="3"/>
            <w:tcBorders>
              <w:top w:val="single" w:sz="18" w:space="0" w:color="244061"/>
              <w:left w:val="single" w:sz="18" w:space="0" w:color="244061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EAF1DD" w:themeFill="accent3" w:themeFillTint="33"/>
          </w:tcPr>
          <w:p w14:paraId="1B0E81F9" w14:textId="77777777" w:rsidR="00C56147" w:rsidRPr="00184F5D" w:rsidRDefault="00C56147" w:rsidP="00E646A8">
            <w:pPr>
              <w:spacing w:line="260" w:lineRule="auto"/>
              <w:rPr>
                <w:rFonts w:asciiTheme="minorHAnsi" w:hAnsiTheme="minorHAnsi" w:cstheme="minorHAnsi"/>
                <w:color w:val="244061"/>
              </w:rPr>
            </w:pPr>
            <w:r w:rsidRPr="00184F5D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4* Hotel ( in city center)</w:t>
            </w:r>
          </w:p>
        </w:tc>
      </w:tr>
      <w:tr w:rsidR="0002244E" w:rsidRPr="00184F5D" w14:paraId="5ED903EE" w14:textId="77777777" w:rsidTr="00E64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141" w:type="dxa"/>
            <w:vMerge/>
            <w:tcBorders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14:paraId="1F9592A6" w14:textId="77777777" w:rsidR="00C56147" w:rsidRPr="00184F5D" w:rsidRDefault="00C56147" w:rsidP="00E646A8">
            <w:pPr>
              <w:rPr>
                <w:rFonts w:asciiTheme="minorHAnsi" w:hAnsiTheme="minorHAnsi" w:cstheme="minorHAnsi"/>
                <w:color w:val="244061"/>
              </w:rPr>
            </w:pPr>
          </w:p>
        </w:tc>
        <w:tc>
          <w:tcPr>
            <w:tcW w:w="708" w:type="dxa"/>
            <w:tcBorders>
              <w:top w:val="single" w:sz="18" w:space="0" w:color="244061" w:themeColor="accent1" w:themeShade="80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14:paraId="4827A712" w14:textId="77777777" w:rsidR="00C56147" w:rsidRPr="00184F5D" w:rsidRDefault="00C56147" w:rsidP="00E646A8">
            <w:pPr>
              <w:spacing w:after="200"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184F5D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14:paraId="3441434B" w14:textId="77777777" w:rsidR="00C56147" w:rsidRPr="00184F5D" w:rsidRDefault="00C56147" w:rsidP="00E646A8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184F5D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DBL/TWIN</w:t>
            </w:r>
          </w:p>
        </w:tc>
        <w:tc>
          <w:tcPr>
            <w:tcW w:w="70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14:paraId="46BF6159" w14:textId="77777777" w:rsidR="00C56147" w:rsidRPr="00184F5D" w:rsidRDefault="00C56147" w:rsidP="00E646A8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184F5D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TRPL</w:t>
            </w:r>
          </w:p>
        </w:tc>
        <w:tc>
          <w:tcPr>
            <w:tcW w:w="809" w:type="dxa"/>
            <w:tcBorders>
              <w:top w:val="single" w:sz="18" w:space="0" w:color="244061" w:themeColor="accent1" w:themeShade="80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14:paraId="370669A6" w14:textId="77777777" w:rsidR="00C56147" w:rsidRPr="00184F5D" w:rsidRDefault="00C56147" w:rsidP="00E646A8">
            <w:pPr>
              <w:spacing w:after="200"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184F5D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14:paraId="0C0FE8BD" w14:textId="77777777" w:rsidR="00C56147" w:rsidRPr="00184F5D" w:rsidRDefault="00C56147" w:rsidP="00E646A8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184F5D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DBL/TWIN</w:t>
            </w:r>
          </w:p>
        </w:tc>
        <w:tc>
          <w:tcPr>
            <w:tcW w:w="8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14:paraId="59604F8F" w14:textId="77777777" w:rsidR="00C56147" w:rsidRPr="00184F5D" w:rsidRDefault="00C56147" w:rsidP="00E646A8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184F5D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TRPL</w:t>
            </w:r>
          </w:p>
        </w:tc>
      </w:tr>
      <w:tr w:rsidR="0002244E" w:rsidRPr="00184F5D" w14:paraId="6DE6C100" w14:textId="77777777" w:rsidTr="00E64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  <w:jc w:val="center"/>
        </w:trPr>
        <w:tc>
          <w:tcPr>
            <w:tcW w:w="3141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14:paraId="46789947" w14:textId="77777777" w:rsidR="00C56147" w:rsidRPr="00184F5D" w:rsidRDefault="00C56147" w:rsidP="00E646A8">
            <w:pPr>
              <w:jc w:val="center"/>
              <w:rPr>
                <w:rFonts w:asciiTheme="minorHAnsi" w:eastAsia="Merriweather" w:hAnsiTheme="minorHAnsi" w:cstheme="minorHAnsi"/>
                <w:color w:val="244061"/>
              </w:rPr>
            </w:pPr>
            <w:r w:rsidRPr="00184F5D">
              <w:rPr>
                <w:rFonts w:asciiTheme="minorHAnsi" w:eastAsia="Merriweather" w:hAnsiTheme="minorHAnsi" w:cstheme="minorHAnsi"/>
                <w:color w:val="244061"/>
                <w:sz w:val="22"/>
                <w:szCs w:val="22"/>
              </w:rPr>
              <w:t>2</w:t>
            </w:r>
            <w:r w:rsidR="0002244E" w:rsidRPr="00184F5D">
              <w:rPr>
                <w:rFonts w:asciiTheme="minorHAnsi" w:eastAsia="Merriweather" w:hAnsiTheme="minorHAnsi" w:cstheme="minorHAnsi"/>
                <w:color w:val="244061"/>
                <w:sz w:val="22"/>
                <w:szCs w:val="22"/>
              </w:rPr>
              <w:t>-3</w:t>
            </w:r>
            <w:r w:rsidRPr="00184F5D">
              <w:rPr>
                <w:rFonts w:asciiTheme="minorHAnsi" w:eastAsia="Merriweather" w:hAnsiTheme="minorHAnsi" w:cstheme="minorHAnsi"/>
                <w:color w:val="244061"/>
                <w:sz w:val="22"/>
                <w:szCs w:val="22"/>
              </w:rPr>
              <w:t xml:space="preserve">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14:paraId="1B9D0E24" w14:textId="77777777" w:rsidR="00C56147" w:rsidRPr="00184F5D" w:rsidRDefault="00C75D36" w:rsidP="00E646A8">
            <w:pPr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103</w:t>
            </w:r>
            <w:r w:rsidR="003B6476" w:rsidRPr="00184F5D">
              <w:rPr>
                <w:rFonts w:asciiTheme="minorHAnsi" w:hAnsiTheme="minorHAnsi" w:cstheme="minorHAnsi"/>
                <w:color w:val="244061"/>
                <w:lang w:val="en-US"/>
              </w:rPr>
              <w:t>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14:paraId="73342A48" w14:textId="77777777" w:rsidR="00C56147" w:rsidRPr="00B06BE8" w:rsidRDefault="003B6476" w:rsidP="00E646A8">
            <w:pPr>
              <w:spacing w:after="200"/>
              <w:jc w:val="center"/>
              <w:rPr>
                <w:rFonts w:asciiTheme="minorHAnsi" w:hAnsiTheme="minorHAnsi" w:cstheme="minorHAnsi"/>
                <w:color w:val="244061"/>
                <w:lang w:val="ru-RU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890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14:paraId="3346F6A1" w14:textId="77777777" w:rsidR="00C56147" w:rsidRPr="00184F5D" w:rsidRDefault="003B6476" w:rsidP="00E646A8">
            <w:pPr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82</w:t>
            </w:r>
            <w:r w:rsidR="00C56147"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14:paraId="44705CAC" w14:textId="77777777" w:rsidR="00C56147" w:rsidRPr="00184F5D" w:rsidRDefault="00C75D36" w:rsidP="00E646A8">
            <w:pPr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1060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14:paraId="25A018B0" w14:textId="77777777" w:rsidR="00C56147" w:rsidRPr="00184F5D" w:rsidRDefault="00C75D36" w:rsidP="00E646A8">
            <w:pPr>
              <w:spacing w:after="200"/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920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14:paraId="09DFE87D" w14:textId="77777777" w:rsidR="00C56147" w:rsidRPr="00184F5D" w:rsidRDefault="00C75D36" w:rsidP="00E646A8">
            <w:pPr>
              <w:spacing w:after="200"/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850</w:t>
            </w:r>
          </w:p>
        </w:tc>
      </w:tr>
      <w:tr w:rsidR="0002244E" w:rsidRPr="00184F5D" w14:paraId="1C70400D" w14:textId="77777777" w:rsidTr="00E64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  <w:jc w:val="center"/>
        </w:trPr>
        <w:tc>
          <w:tcPr>
            <w:tcW w:w="3141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14:paraId="488702AD" w14:textId="77777777" w:rsidR="00C56147" w:rsidRPr="00184F5D" w:rsidRDefault="00C56147" w:rsidP="00E646A8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</w:t>
            </w:r>
            <w:r w:rsidR="0002244E"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-5</w:t>
            </w: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 xml:space="preserve">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14:paraId="7E7E936A" w14:textId="77777777" w:rsidR="00C56147" w:rsidRPr="00184F5D" w:rsidRDefault="00C75D36" w:rsidP="00E646A8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  <w:lang w:val="en-US"/>
              </w:rPr>
              <w:t>81</w:t>
            </w:r>
            <w:r w:rsidR="00C56147"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14:paraId="58EA5147" w14:textId="77777777" w:rsidR="00C56147" w:rsidRPr="00184F5D" w:rsidRDefault="003B6476" w:rsidP="00E646A8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670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14:paraId="303CEFBA" w14:textId="77777777" w:rsidR="00C56147" w:rsidRPr="00184F5D" w:rsidRDefault="003B6476" w:rsidP="00E646A8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  <w:lang w:val="en-US"/>
              </w:rPr>
              <w:t>60</w:t>
            </w:r>
            <w:r w:rsidR="00C56147"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14:paraId="2CC591BB" w14:textId="77777777" w:rsidR="00C56147" w:rsidRPr="00184F5D" w:rsidRDefault="00C75D36" w:rsidP="00E646A8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840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14:paraId="327480A3" w14:textId="77777777" w:rsidR="00C56147" w:rsidRPr="00184F5D" w:rsidRDefault="00C75D36" w:rsidP="00E646A8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700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14:paraId="3A77AE8E" w14:textId="77777777" w:rsidR="00C56147" w:rsidRPr="00184F5D" w:rsidRDefault="00C75D36" w:rsidP="00E646A8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630</w:t>
            </w:r>
          </w:p>
        </w:tc>
      </w:tr>
      <w:tr w:rsidR="0002244E" w:rsidRPr="00184F5D" w14:paraId="0122A70F" w14:textId="77777777" w:rsidTr="003B6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  <w:jc w:val="center"/>
        </w:trPr>
        <w:tc>
          <w:tcPr>
            <w:tcW w:w="3141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14:paraId="1955EA9F" w14:textId="77777777" w:rsidR="00C56147" w:rsidRPr="00184F5D" w:rsidRDefault="00C56147" w:rsidP="00E646A8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 xml:space="preserve">6 </w:t>
            </w:r>
            <w:r w:rsidR="0002244E"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 xml:space="preserve">-8 </w:t>
            </w: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14:paraId="10169C92" w14:textId="77777777" w:rsidR="00C56147" w:rsidRPr="00184F5D" w:rsidRDefault="00C75D36" w:rsidP="00E646A8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  <w:lang w:val="en-US"/>
              </w:rPr>
              <w:t>70</w:t>
            </w:r>
            <w:r w:rsidR="00C56147"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14:paraId="4E815977" w14:textId="77777777" w:rsidR="00C56147" w:rsidRPr="00184F5D" w:rsidRDefault="003B6476" w:rsidP="00E646A8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  <w:lang w:val="ru-RU"/>
              </w:rPr>
            </w:pP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  <w:lang w:val="en-US"/>
              </w:rPr>
              <w:t>55</w:t>
            </w:r>
            <w:r w:rsidR="00C56147" w:rsidRPr="00184F5D">
              <w:rPr>
                <w:rFonts w:asciiTheme="minorHAnsi" w:hAnsiTheme="minorHAnsi" w:cstheme="minorHAnsi"/>
                <w:color w:val="244061"/>
                <w:sz w:val="22"/>
                <w:szCs w:val="22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14:paraId="53520E8F" w14:textId="77777777" w:rsidR="00C56147" w:rsidRPr="00184F5D" w:rsidRDefault="00C56147" w:rsidP="00E646A8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</w:t>
            </w:r>
            <w:r w:rsidR="003B6476" w:rsidRPr="00184F5D">
              <w:rPr>
                <w:rFonts w:asciiTheme="minorHAnsi" w:hAnsiTheme="minorHAnsi" w:cstheme="minorHAnsi"/>
                <w:color w:val="244061"/>
                <w:sz w:val="22"/>
                <w:szCs w:val="22"/>
                <w:lang w:val="en-US"/>
              </w:rPr>
              <w:t>8</w:t>
            </w:r>
            <w:r w:rsidRPr="00184F5D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14:paraId="0E05661C" w14:textId="77777777" w:rsidR="00C56147" w:rsidRPr="00184F5D" w:rsidRDefault="00C75D36" w:rsidP="00E646A8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730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14:paraId="002AF1B4" w14:textId="77777777" w:rsidR="00C56147" w:rsidRPr="00184F5D" w:rsidRDefault="00C75D36" w:rsidP="00E646A8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580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14:paraId="0A873C58" w14:textId="77777777" w:rsidR="00C56147" w:rsidRPr="00184F5D" w:rsidRDefault="00C75D36" w:rsidP="00E646A8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  <w:lang w:val="en-US"/>
              </w:rPr>
            </w:pPr>
            <w:r w:rsidRPr="00184F5D">
              <w:rPr>
                <w:rFonts w:asciiTheme="minorHAnsi" w:hAnsiTheme="minorHAnsi" w:cstheme="minorHAnsi"/>
                <w:color w:val="244061"/>
                <w:lang w:val="en-US"/>
              </w:rPr>
              <w:t>510</w:t>
            </w:r>
          </w:p>
        </w:tc>
      </w:tr>
    </w:tbl>
    <w:p w14:paraId="296F96F3" w14:textId="77777777" w:rsidR="0002244E" w:rsidRPr="00184F5D" w:rsidRDefault="0002244E" w:rsidP="0002244E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</w:p>
    <w:p w14:paraId="38FEAED1" w14:textId="77777777" w:rsidR="0002244E" w:rsidRPr="00184F5D" w:rsidRDefault="0002244E" w:rsidP="0002244E">
      <w:pPr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184F5D">
        <w:rPr>
          <w:rFonts w:asciiTheme="minorHAnsi" w:hAnsiTheme="minorHAnsi" w:cstheme="minorHAnsi"/>
          <w:i/>
          <w:iCs/>
          <w:color w:val="C00000"/>
          <w:sz w:val="22"/>
          <w:szCs w:val="22"/>
          <w:lang w:val="ru-RU"/>
        </w:rPr>
        <w:t>*</w:t>
      </w:r>
      <w:r w:rsidRPr="00184F5D">
        <w:rPr>
          <w:rFonts w:asciiTheme="minorHAnsi" w:hAnsiTheme="minorHAnsi" w:cstheme="minorHAnsi"/>
          <w:i/>
          <w:iCs/>
          <w:color w:val="C00000"/>
          <w:sz w:val="22"/>
          <w:szCs w:val="22"/>
        </w:rPr>
        <w:t xml:space="preserve">Указанные цены могут меняться согласно курсу доллара на момент бронирования. </w:t>
      </w:r>
    </w:p>
    <w:p w14:paraId="1D854B67" w14:textId="77777777" w:rsidR="0002244E" w:rsidRPr="00184F5D" w:rsidRDefault="0002244E" w:rsidP="0002244E">
      <w:pPr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184F5D">
        <w:rPr>
          <w:rFonts w:asciiTheme="minorHAnsi" w:hAnsiTheme="minorHAnsi" w:cstheme="minorHAnsi"/>
          <w:i/>
          <w:iCs/>
          <w:color w:val="C00000"/>
          <w:sz w:val="22"/>
          <w:szCs w:val="22"/>
        </w:rPr>
        <w:t>* Указанные отели могут быть заменены аналогичными.</w:t>
      </w:r>
    </w:p>
    <w:p w14:paraId="1DAA6485" w14:textId="77777777" w:rsidR="0002244E" w:rsidRPr="00184F5D" w:rsidRDefault="0002244E" w:rsidP="0002244E">
      <w:pPr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184F5D">
        <w:rPr>
          <w:rFonts w:asciiTheme="minorHAnsi" w:hAnsiTheme="minorHAnsi" w:cstheme="minorHAnsi"/>
          <w:i/>
          <w:iCs/>
          <w:color w:val="C00000"/>
          <w:sz w:val="22"/>
          <w:szCs w:val="22"/>
        </w:rPr>
        <w:t>* Компания оставляет за собой право менять экскурсионные дни и последовательность туристических объектов на момент бронирования.</w:t>
      </w:r>
    </w:p>
    <w:p w14:paraId="2CDEFB57" w14:textId="77777777" w:rsidR="00A73462" w:rsidRPr="00184F5D" w:rsidRDefault="0002244E" w:rsidP="0002244E">
      <w:pPr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184F5D">
        <w:rPr>
          <w:rFonts w:asciiTheme="minorHAnsi" w:hAnsiTheme="minorHAnsi" w:cstheme="minorHAnsi"/>
          <w:i/>
          <w:iCs/>
          <w:color w:val="C00000"/>
          <w:sz w:val="22"/>
          <w:szCs w:val="22"/>
        </w:rPr>
        <w:t>* Компания не несет ответственность за ущерб, нанесенный в случае форс-мажорных обстоятельств, стихийных бедствий, непредвиденных задержек на дорогах и тому подобное.</w:t>
      </w:r>
    </w:p>
    <w:p w14:paraId="015CF4DA" w14:textId="77777777" w:rsidR="0002244E" w:rsidRPr="00184F5D" w:rsidRDefault="0002244E" w:rsidP="001678CE">
      <w:pPr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</w:pPr>
    </w:p>
    <w:p w14:paraId="662A042B" w14:textId="77777777" w:rsidR="0002244E" w:rsidRPr="00184F5D" w:rsidRDefault="0002244E" w:rsidP="001678CE">
      <w:pPr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</w:pPr>
    </w:p>
    <w:p w14:paraId="74EECF91" w14:textId="77777777" w:rsidR="0002244E" w:rsidRPr="00184F5D" w:rsidRDefault="0002244E" w:rsidP="001678CE">
      <w:pPr>
        <w:rPr>
          <w:rStyle w:val="textexposedshow"/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  <w:lang w:val="ru-RU"/>
        </w:rPr>
      </w:pPr>
    </w:p>
    <w:p w14:paraId="089DF334" w14:textId="77777777" w:rsidR="0090271B" w:rsidRPr="00184F5D" w:rsidRDefault="0090271B" w:rsidP="001678CE">
      <w:pPr>
        <w:rPr>
          <w:rStyle w:val="textexposedshow"/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  <w:lang w:val="ru-RU"/>
        </w:rPr>
      </w:pPr>
      <w:r w:rsidRPr="00184F5D">
        <w:rPr>
          <w:rStyle w:val="textexposedshow"/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  <w:lang w:val="ru-RU"/>
        </w:rPr>
        <w:t>За более подробной информацией с ценами, обращайтесь</w:t>
      </w:r>
      <w:r w:rsidR="005066FF" w:rsidRPr="00184F5D">
        <w:rPr>
          <w:rStyle w:val="textexposedshow"/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  <w:lang w:val="ru-RU"/>
        </w:rPr>
        <w:t xml:space="preserve"> к сотрудникам нашей компании. Наши контакты вы найдете в разделе </w:t>
      </w:r>
      <w:hyperlink r:id="rId6" w:history="1">
        <w:r w:rsidR="005066FF" w:rsidRPr="00184F5D">
          <w:rPr>
            <w:rStyle w:val="a4"/>
            <w:rFonts w:asciiTheme="minorHAnsi" w:hAnsiTheme="minorHAnsi" w:cstheme="minorHAnsi"/>
            <w:b/>
            <w:bCs/>
            <w:color w:val="C00000"/>
            <w:sz w:val="22"/>
            <w:szCs w:val="22"/>
            <w:shd w:val="clear" w:color="auto" w:fill="FFFFFF"/>
            <w:lang w:val="ru-RU"/>
          </w:rPr>
          <w:t>« Контакты».</w:t>
        </w:r>
      </w:hyperlink>
      <w:r w:rsidR="005066FF" w:rsidRPr="00184F5D">
        <w:rPr>
          <w:rStyle w:val="textexposedshow"/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  <w:lang w:val="ru-RU"/>
        </w:rPr>
        <w:t xml:space="preserve"> </w:t>
      </w:r>
    </w:p>
    <w:sectPr w:rsidR="0090271B" w:rsidRPr="00184F5D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00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DB"/>
    <w:multiLevelType w:val="hybridMultilevel"/>
    <w:tmpl w:val="370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1B5"/>
    <w:multiLevelType w:val="hybridMultilevel"/>
    <w:tmpl w:val="FAA095A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5FE"/>
    <w:multiLevelType w:val="hybridMultilevel"/>
    <w:tmpl w:val="68BA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1555"/>
    <w:multiLevelType w:val="hybridMultilevel"/>
    <w:tmpl w:val="03DEB31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E70FD"/>
    <w:multiLevelType w:val="hybridMultilevel"/>
    <w:tmpl w:val="BC56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CB"/>
    <w:multiLevelType w:val="hybridMultilevel"/>
    <w:tmpl w:val="59045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62277"/>
    <w:multiLevelType w:val="hybridMultilevel"/>
    <w:tmpl w:val="CD502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08D9"/>
    <w:multiLevelType w:val="hybridMultilevel"/>
    <w:tmpl w:val="421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0A2C"/>
    <w:multiLevelType w:val="hybridMultilevel"/>
    <w:tmpl w:val="FAD69C9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889"/>
    <w:multiLevelType w:val="hybridMultilevel"/>
    <w:tmpl w:val="0D82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94516"/>
    <w:multiLevelType w:val="hybridMultilevel"/>
    <w:tmpl w:val="207A2D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639E"/>
    <w:multiLevelType w:val="hybridMultilevel"/>
    <w:tmpl w:val="DA5A59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76078"/>
    <w:multiLevelType w:val="hybridMultilevel"/>
    <w:tmpl w:val="55C245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1898"/>
    <w:multiLevelType w:val="hybridMultilevel"/>
    <w:tmpl w:val="45A64EE0"/>
    <w:lvl w:ilvl="0" w:tplc="6DA845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672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864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C1C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4299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60A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0D6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CFB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E9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52314"/>
    <w:multiLevelType w:val="hybridMultilevel"/>
    <w:tmpl w:val="B7F4AD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640C"/>
    <w:multiLevelType w:val="hybridMultilevel"/>
    <w:tmpl w:val="BBE6F18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0AD8"/>
    <w:multiLevelType w:val="hybridMultilevel"/>
    <w:tmpl w:val="4D7E3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3EB3"/>
    <w:multiLevelType w:val="hybridMultilevel"/>
    <w:tmpl w:val="258A7B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967E4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B510F0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40A67"/>
    <w:multiLevelType w:val="hybridMultilevel"/>
    <w:tmpl w:val="79540D9E"/>
    <w:lvl w:ilvl="0" w:tplc="1F184A8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CC3463"/>
    <w:multiLevelType w:val="hybridMultilevel"/>
    <w:tmpl w:val="45E4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21ECD"/>
    <w:multiLevelType w:val="hybridMultilevel"/>
    <w:tmpl w:val="CF487DB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B72BE"/>
    <w:multiLevelType w:val="hybridMultilevel"/>
    <w:tmpl w:val="508ED702"/>
    <w:lvl w:ilvl="0" w:tplc="1F184A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C41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28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3D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C1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E5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C3C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D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4D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4254F"/>
    <w:multiLevelType w:val="hybridMultilevel"/>
    <w:tmpl w:val="108E8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B4805"/>
    <w:multiLevelType w:val="hybridMultilevel"/>
    <w:tmpl w:val="4A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753E"/>
    <w:multiLevelType w:val="hybridMultilevel"/>
    <w:tmpl w:val="47E6A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A0F11"/>
    <w:multiLevelType w:val="hybridMultilevel"/>
    <w:tmpl w:val="47F4B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173C5"/>
    <w:multiLevelType w:val="hybridMultilevel"/>
    <w:tmpl w:val="35D0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6B4E"/>
    <w:multiLevelType w:val="hybridMultilevel"/>
    <w:tmpl w:val="D0CE2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242B7"/>
    <w:multiLevelType w:val="hybridMultilevel"/>
    <w:tmpl w:val="30E41E7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C2684"/>
    <w:multiLevelType w:val="hybridMultilevel"/>
    <w:tmpl w:val="9E6C1B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7C03"/>
    <w:multiLevelType w:val="hybridMultilevel"/>
    <w:tmpl w:val="8C76EE5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D506E"/>
    <w:multiLevelType w:val="hybridMultilevel"/>
    <w:tmpl w:val="910A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C6E5A"/>
    <w:multiLevelType w:val="hybridMultilevel"/>
    <w:tmpl w:val="95148696"/>
    <w:lvl w:ilvl="0" w:tplc="A0D20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E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CB0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429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C16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7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E05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87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C9E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51555"/>
    <w:multiLevelType w:val="hybridMultilevel"/>
    <w:tmpl w:val="41DA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A5E60"/>
    <w:multiLevelType w:val="hybridMultilevel"/>
    <w:tmpl w:val="B3F0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313BD"/>
    <w:multiLevelType w:val="hybridMultilevel"/>
    <w:tmpl w:val="EC8093AA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22901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226011"/>
    <w:multiLevelType w:val="hybridMultilevel"/>
    <w:tmpl w:val="7DC43C4E"/>
    <w:lvl w:ilvl="0" w:tplc="1F184A8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4B4847"/>
    <w:multiLevelType w:val="hybridMultilevel"/>
    <w:tmpl w:val="B05898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55A06"/>
    <w:multiLevelType w:val="hybridMultilevel"/>
    <w:tmpl w:val="CBA03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97451"/>
    <w:multiLevelType w:val="hybridMultilevel"/>
    <w:tmpl w:val="1F6A88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33"/>
  </w:num>
  <w:num w:numId="5">
    <w:abstractNumId w:val="7"/>
  </w:num>
  <w:num w:numId="6">
    <w:abstractNumId w:val="21"/>
  </w:num>
  <w:num w:numId="7">
    <w:abstractNumId w:val="36"/>
  </w:num>
  <w:num w:numId="8">
    <w:abstractNumId w:val="35"/>
  </w:num>
  <w:num w:numId="9">
    <w:abstractNumId w:val="23"/>
  </w:num>
  <w:num w:numId="10">
    <w:abstractNumId w:val="34"/>
  </w:num>
  <w:num w:numId="11">
    <w:abstractNumId w:val="4"/>
  </w:num>
  <w:num w:numId="12">
    <w:abstractNumId w:val="28"/>
  </w:num>
  <w:num w:numId="13">
    <w:abstractNumId w:val="42"/>
  </w:num>
  <w:num w:numId="14">
    <w:abstractNumId w:val="39"/>
  </w:num>
  <w:num w:numId="15">
    <w:abstractNumId w:val="20"/>
  </w:num>
  <w:num w:numId="16">
    <w:abstractNumId w:val="1"/>
  </w:num>
  <w:num w:numId="17">
    <w:abstractNumId w:val="12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6"/>
  </w:num>
  <w:num w:numId="23">
    <w:abstractNumId w:val="29"/>
  </w:num>
  <w:num w:numId="24">
    <w:abstractNumId w:val="38"/>
  </w:num>
  <w:num w:numId="25">
    <w:abstractNumId w:val="13"/>
  </w:num>
  <w:num w:numId="26">
    <w:abstractNumId w:val="19"/>
  </w:num>
  <w:num w:numId="27">
    <w:abstractNumId w:val="18"/>
  </w:num>
  <w:num w:numId="28">
    <w:abstractNumId w:val="31"/>
  </w:num>
  <w:num w:numId="29">
    <w:abstractNumId w:val="3"/>
  </w:num>
  <w:num w:numId="30">
    <w:abstractNumId w:val="40"/>
  </w:num>
  <w:num w:numId="31">
    <w:abstractNumId w:val="15"/>
  </w:num>
  <w:num w:numId="32">
    <w:abstractNumId w:val="32"/>
  </w:num>
  <w:num w:numId="33">
    <w:abstractNumId w:val="17"/>
  </w:num>
  <w:num w:numId="34">
    <w:abstractNumId w:val="37"/>
  </w:num>
  <w:num w:numId="35">
    <w:abstractNumId w:val="22"/>
  </w:num>
  <w:num w:numId="36">
    <w:abstractNumId w:val="10"/>
  </w:num>
  <w:num w:numId="37">
    <w:abstractNumId w:val="2"/>
  </w:num>
  <w:num w:numId="38">
    <w:abstractNumId w:val="11"/>
  </w:num>
  <w:num w:numId="39">
    <w:abstractNumId w:val="41"/>
  </w:num>
  <w:num w:numId="40">
    <w:abstractNumId w:val="14"/>
  </w:num>
  <w:num w:numId="41">
    <w:abstractNumId w:val="24"/>
  </w:num>
  <w:num w:numId="42">
    <w:abstractNumId w:val="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98"/>
    <w:rsid w:val="00015BF8"/>
    <w:rsid w:val="0002244E"/>
    <w:rsid w:val="00023BC1"/>
    <w:rsid w:val="00026386"/>
    <w:rsid w:val="00030FCA"/>
    <w:rsid w:val="00040631"/>
    <w:rsid w:val="00056483"/>
    <w:rsid w:val="0006250E"/>
    <w:rsid w:val="00081497"/>
    <w:rsid w:val="00085B99"/>
    <w:rsid w:val="00093994"/>
    <w:rsid w:val="0009459F"/>
    <w:rsid w:val="00096727"/>
    <w:rsid w:val="000A5781"/>
    <w:rsid w:val="000C1D1F"/>
    <w:rsid w:val="000D1398"/>
    <w:rsid w:val="000D6E31"/>
    <w:rsid w:val="000E2CC8"/>
    <w:rsid w:val="001078ED"/>
    <w:rsid w:val="0011641A"/>
    <w:rsid w:val="00121BBB"/>
    <w:rsid w:val="001237CB"/>
    <w:rsid w:val="0012617B"/>
    <w:rsid w:val="001261F5"/>
    <w:rsid w:val="00127623"/>
    <w:rsid w:val="00143EAF"/>
    <w:rsid w:val="00147ECE"/>
    <w:rsid w:val="001509D1"/>
    <w:rsid w:val="0016146D"/>
    <w:rsid w:val="001678CE"/>
    <w:rsid w:val="0017256A"/>
    <w:rsid w:val="001763C0"/>
    <w:rsid w:val="0018074B"/>
    <w:rsid w:val="00184F5D"/>
    <w:rsid w:val="00193046"/>
    <w:rsid w:val="001A6D44"/>
    <w:rsid w:val="001C233C"/>
    <w:rsid w:val="001C2470"/>
    <w:rsid w:val="001F394E"/>
    <w:rsid w:val="00203E00"/>
    <w:rsid w:val="00215FE2"/>
    <w:rsid w:val="00223145"/>
    <w:rsid w:val="002248FE"/>
    <w:rsid w:val="00231A25"/>
    <w:rsid w:val="00237343"/>
    <w:rsid w:val="00247959"/>
    <w:rsid w:val="0026023E"/>
    <w:rsid w:val="00262E2A"/>
    <w:rsid w:val="00275AD6"/>
    <w:rsid w:val="00285C79"/>
    <w:rsid w:val="002A18CC"/>
    <w:rsid w:val="002A3745"/>
    <w:rsid w:val="002B06AD"/>
    <w:rsid w:val="002C3F98"/>
    <w:rsid w:val="002C6F91"/>
    <w:rsid w:val="002D21A7"/>
    <w:rsid w:val="002E180C"/>
    <w:rsid w:val="003039AB"/>
    <w:rsid w:val="003066DA"/>
    <w:rsid w:val="00310B4C"/>
    <w:rsid w:val="00321CED"/>
    <w:rsid w:val="00325D3C"/>
    <w:rsid w:val="00326A9C"/>
    <w:rsid w:val="00332D61"/>
    <w:rsid w:val="003332DC"/>
    <w:rsid w:val="00346A88"/>
    <w:rsid w:val="00347686"/>
    <w:rsid w:val="00364310"/>
    <w:rsid w:val="003918F1"/>
    <w:rsid w:val="00392F52"/>
    <w:rsid w:val="003A742A"/>
    <w:rsid w:val="003B1812"/>
    <w:rsid w:val="003B6476"/>
    <w:rsid w:val="003C07B5"/>
    <w:rsid w:val="003E17A9"/>
    <w:rsid w:val="003F570F"/>
    <w:rsid w:val="0040550A"/>
    <w:rsid w:val="00406433"/>
    <w:rsid w:val="0041351A"/>
    <w:rsid w:val="004167AC"/>
    <w:rsid w:val="00420148"/>
    <w:rsid w:val="00460D12"/>
    <w:rsid w:val="00484596"/>
    <w:rsid w:val="0048547F"/>
    <w:rsid w:val="004966CA"/>
    <w:rsid w:val="004A1AC1"/>
    <w:rsid w:val="004A1AF2"/>
    <w:rsid w:val="004B3EB5"/>
    <w:rsid w:val="004B5802"/>
    <w:rsid w:val="004B5E2C"/>
    <w:rsid w:val="00501ADF"/>
    <w:rsid w:val="0050320F"/>
    <w:rsid w:val="00505929"/>
    <w:rsid w:val="005066FF"/>
    <w:rsid w:val="0051603F"/>
    <w:rsid w:val="0054476D"/>
    <w:rsid w:val="00585D28"/>
    <w:rsid w:val="00587177"/>
    <w:rsid w:val="005C2CBB"/>
    <w:rsid w:val="005C44BC"/>
    <w:rsid w:val="005D29E6"/>
    <w:rsid w:val="005D5845"/>
    <w:rsid w:val="005D6AF4"/>
    <w:rsid w:val="005D7B46"/>
    <w:rsid w:val="005E3AFE"/>
    <w:rsid w:val="005F3464"/>
    <w:rsid w:val="00611350"/>
    <w:rsid w:val="0063517B"/>
    <w:rsid w:val="006467A3"/>
    <w:rsid w:val="0065579D"/>
    <w:rsid w:val="00665C9B"/>
    <w:rsid w:val="00675DB2"/>
    <w:rsid w:val="006766A0"/>
    <w:rsid w:val="006847C2"/>
    <w:rsid w:val="006856C5"/>
    <w:rsid w:val="00691ED9"/>
    <w:rsid w:val="006A44A2"/>
    <w:rsid w:val="006B75D0"/>
    <w:rsid w:val="006C7DB9"/>
    <w:rsid w:val="006E05A7"/>
    <w:rsid w:val="006F4EF0"/>
    <w:rsid w:val="00700D1C"/>
    <w:rsid w:val="00704F17"/>
    <w:rsid w:val="00705FAE"/>
    <w:rsid w:val="00721C80"/>
    <w:rsid w:val="0072732E"/>
    <w:rsid w:val="007341D7"/>
    <w:rsid w:val="00736326"/>
    <w:rsid w:val="00791D87"/>
    <w:rsid w:val="007950B5"/>
    <w:rsid w:val="007972A7"/>
    <w:rsid w:val="007A278D"/>
    <w:rsid w:val="007B0452"/>
    <w:rsid w:val="007B763A"/>
    <w:rsid w:val="007C0DCA"/>
    <w:rsid w:val="007D21AE"/>
    <w:rsid w:val="007F62F5"/>
    <w:rsid w:val="008059FF"/>
    <w:rsid w:val="00806F60"/>
    <w:rsid w:val="0081297C"/>
    <w:rsid w:val="00816CCA"/>
    <w:rsid w:val="008175E7"/>
    <w:rsid w:val="00826A40"/>
    <w:rsid w:val="00830F24"/>
    <w:rsid w:val="008450D7"/>
    <w:rsid w:val="00850C5A"/>
    <w:rsid w:val="0085622C"/>
    <w:rsid w:val="008933D3"/>
    <w:rsid w:val="008A35DD"/>
    <w:rsid w:val="008A4AB6"/>
    <w:rsid w:val="008B1525"/>
    <w:rsid w:val="008D763F"/>
    <w:rsid w:val="008D7A9C"/>
    <w:rsid w:val="008F302C"/>
    <w:rsid w:val="0090271B"/>
    <w:rsid w:val="00910F1F"/>
    <w:rsid w:val="00913826"/>
    <w:rsid w:val="0094079B"/>
    <w:rsid w:val="00956B44"/>
    <w:rsid w:val="00957D90"/>
    <w:rsid w:val="00963275"/>
    <w:rsid w:val="009651BA"/>
    <w:rsid w:val="00967BEB"/>
    <w:rsid w:val="00974B39"/>
    <w:rsid w:val="00974C1C"/>
    <w:rsid w:val="00987E61"/>
    <w:rsid w:val="009A050A"/>
    <w:rsid w:val="009B2F70"/>
    <w:rsid w:val="009C1133"/>
    <w:rsid w:val="009C1408"/>
    <w:rsid w:val="009C2D42"/>
    <w:rsid w:val="009C4A6E"/>
    <w:rsid w:val="009F48B3"/>
    <w:rsid w:val="009F48C4"/>
    <w:rsid w:val="00A07B00"/>
    <w:rsid w:val="00A105DE"/>
    <w:rsid w:val="00A10A09"/>
    <w:rsid w:val="00A21094"/>
    <w:rsid w:val="00A2231B"/>
    <w:rsid w:val="00A25650"/>
    <w:rsid w:val="00A4108B"/>
    <w:rsid w:val="00A551E5"/>
    <w:rsid w:val="00A6373F"/>
    <w:rsid w:val="00A70B8D"/>
    <w:rsid w:val="00A73462"/>
    <w:rsid w:val="00A737DE"/>
    <w:rsid w:val="00A90F8A"/>
    <w:rsid w:val="00AA0628"/>
    <w:rsid w:val="00AA6C7F"/>
    <w:rsid w:val="00AA7551"/>
    <w:rsid w:val="00AB6069"/>
    <w:rsid w:val="00AC1724"/>
    <w:rsid w:val="00AC7D7B"/>
    <w:rsid w:val="00AD11CD"/>
    <w:rsid w:val="00B06BE8"/>
    <w:rsid w:val="00B11BCC"/>
    <w:rsid w:val="00B204F9"/>
    <w:rsid w:val="00B2762E"/>
    <w:rsid w:val="00B3610B"/>
    <w:rsid w:val="00B7734C"/>
    <w:rsid w:val="00B84B1B"/>
    <w:rsid w:val="00BB1446"/>
    <w:rsid w:val="00BB3027"/>
    <w:rsid w:val="00BC2E6D"/>
    <w:rsid w:val="00BC575F"/>
    <w:rsid w:val="00BC5C76"/>
    <w:rsid w:val="00BE5013"/>
    <w:rsid w:val="00BE6EE4"/>
    <w:rsid w:val="00BF0824"/>
    <w:rsid w:val="00BF3EC3"/>
    <w:rsid w:val="00BF73E8"/>
    <w:rsid w:val="00C01B18"/>
    <w:rsid w:val="00C04ADA"/>
    <w:rsid w:val="00C156C3"/>
    <w:rsid w:val="00C24BB4"/>
    <w:rsid w:val="00C51364"/>
    <w:rsid w:val="00C56147"/>
    <w:rsid w:val="00C574C5"/>
    <w:rsid w:val="00C736A5"/>
    <w:rsid w:val="00C74ED4"/>
    <w:rsid w:val="00C75D36"/>
    <w:rsid w:val="00C7603A"/>
    <w:rsid w:val="00C8698E"/>
    <w:rsid w:val="00C8790F"/>
    <w:rsid w:val="00C9015C"/>
    <w:rsid w:val="00CA19C0"/>
    <w:rsid w:val="00CA5D04"/>
    <w:rsid w:val="00CB04AD"/>
    <w:rsid w:val="00CB27A0"/>
    <w:rsid w:val="00CB4E48"/>
    <w:rsid w:val="00CC1518"/>
    <w:rsid w:val="00CC5167"/>
    <w:rsid w:val="00CD0BD5"/>
    <w:rsid w:val="00CE5FE4"/>
    <w:rsid w:val="00CF437A"/>
    <w:rsid w:val="00D05384"/>
    <w:rsid w:val="00D2629F"/>
    <w:rsid w:val="00D534F7"/>
    <w:rsid w:val="00D60D12"/>
    <w:rsid w:val="00D6318D"/>
    <w:rsid w:val="00D774F5"/>
    <w:rsid w:val="00D80031"/>
    <w:rsid w:val="00D87221"/>
    <w:rsid w:val="00DA1313"/>
    <w:rsid w:val="00DB55CA"/>
    <w:rsid w:val="00DB56E8"/>
    <w:rsid w:val="00DC2D0B"/>
    <w:rsid w:val="00DC2E9F"/>
    <w:rsid w:val="00DC7799"/>
    <w:rsid w:val="00DD3C66"/>
    <w:rsid w:val="00DD6D7F"/>
    <w:rsid w:val="00E00A0C"/>
    <w:rsid w:val="00E01D81"/>
    <w:rsid w:val="00E020E4"/>
    <w:rsid w:val="00E275EB"/>
    <w:rsid w:val="00E31B0B"/>
    <w:rsid w:val="00E35845"/>
    <w:rsid w:val="00E43217"/>
    <w:rsid w:val="00E47B8B"/>
    <w:rsid w:val="00E646A8"/>
    <w:rsid w:val="00E90329"/>
    <w:rsid w:val="00E95A6F"/>
    <w:rsid w:val="00EB375C"/>
    <w:rsid w:val="00EC07AC"/>
    <w:rsid w:val="00ED61BC"/>
    <w:rsid w:val="00EE6F8C"/>
    <w:rsid w:val="00EF2E37"/>
    <w:rsid w:val="00F04771"/>
    <w:rsid w:val="00F053A8"/>
    <w:rsid w:val="00F06A95"/>
    <w:rsid w:val="00F279F0"/>
    <w:rsid w:val="00F40CD4"/>
    <w:rsid w:val="00F513BF"/>
    <w:rsid w:val="00F61898"/>
    <w:rsid w:val="00F70249"/>
    <w:rsid w:val="00F869D8"/>
    <w:rsid w:val="00FC0137"/>
    <w:rsid w:val="00FE30E0"/>
    <w:rsid w:val="00FE55C4"/>
    <w:rsid w:val="00FE7750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0081"/>
  <w15:docId w15:val="{D5FD2FE3-0E4F-604D-9E6D-96563ADB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GE" w:eastAsia="ru-RU"/>
    </w:rPr>
  </w:style>
  <w:style w:type="paragraph" w:styleId="1">
    <w:name w:val="heading 1"/>
    <w:basedOn w:val="a"/>
    <w:next w:val="a"/>
    <w:link w:val="10"/>
    <w:uiPriority w:val="9"/>
    <w:qFormat/>
    <w:rsid w:val="00A7346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8698E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73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02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ctorge.com/homepage/kontak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3237-85CA-4742-8926-A86218EC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</TotalTime>
  <Pages>3</Pages>
  <Words>670</Words>
  <Characters>3244</Characters>
  <Application>Microsoft Office Word</Application>
  <DocSecurity>0</DocSecurity>
  <Lines>73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147</cp:revision>
  <dcterms:created xsi:type="dcterms:W3CDTF">2015-09-08T09:23:00Z</dcterms:created>
  <dcterms:modified xsi:type="dcterms:W3CDTF">2022-03-25T08:10:00Z</dcterms:modified>
</cp:coreProperties>
</file>