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40E" w:rsidRPr="00B308AD" w:rsidRDefault="00C82F4C" w:rsidP="00B308AD">
      <w:pPr>
        <w:spacing w:after="0"/>
        <w:rPr>
          <w:rFonts w:cstheme="minorHAnsi"/>
          <w:color w:val="365F91" w:themeColor="accent1" w:themeShade="BF"/>
        </w:rPr>
      </w:pPr>
      <w:r>
        <w:rPr>
          <w:rFonts w:cstheme="minorHAnsi"/>
          <w:noProof/>
          <w:sz w:val="24"/>
          <w:szCs w:val="24"/>
          <w:lang w:val="ru-RU" w:eastAsia="ru-RU"/>
        </w:rPr>
        <w:pict>
          <v:rect id="_x0000_s1027" alt="" style="position:absolute;margin-left:-146pt;margin-top:-44.6pt;width:612.3pt;height:58pt;z-index:251657728;mso-wrap-edited:f;mso-width-percent:0;mso-height-percent:0;mso-position-horizontal-relative:text;mso-position-vertical-relative:text;mso-width-percent:0;mso-height-percent:0" fillcolor="#b8cce4" stroked="f"/>
        </w:pict>
      </w:r>
      <w:r w:rsidR="00B308AD" w:rsidRPr="00777DA4">
        <w:rPr>
          <w:rFonts w:cstheme="minorHAnsi"/>
          <w:noProof/>
          <w:color w:val="365F91" w:themeColor="accent1" w:themeShade="BF"/>
        </w:rPr>
        <w:drawing>
          <wp:anchor distT="0" distB="0" distL="114300" distR="114300" simplePos="0" relativeHeight="251659264" behindDoc="0" locked="0" layoutInCell="1" allowOverlap="1" wp14:anchorId="7FCCCD3D" wp14:editId="6EEA9C9C">
            <wp:simplePos x="0" y="0"/>
            <wp:positionH relativeFrom="column">
              <wp:posOffset>-415290</wp:posOffset>
            </wp:positionH>
            <wp:positionV relativeFrom="paragraph">
              <wp:posOffset>-450446</wp:posOffset>
            </wp:positionV>
            <wp:extent cx="1540510" cy="555625"/>
            <wp:effectExtent l="0" t="0" r="0" b="0"/>
            <wp:wrapThrough wrapText="bothSides">
              <wp:wrapPolygon edited="0">
                <wp:start x="0" y="0"/>
                <wp:lineTo x="0" y="3950"/>
                <wp:lineTo x="534" y="14811"/>
                <wp:lineTo x="2137" y="17280"/>
                <wp:lineTo x="1425" y="18267"/>
                <wp:lineTo x="1959" y="21230"/>
                <wp:lineTo x="20656" y="21230"/>
                <wp:lineTo x="21369" y="18761"/>
                <wp:lineTo x="20656" y="17280"/>
                <wp:lineTo x="18519" y="16293"/>
                <wp:lineTo x="21190" y="14318"/>
                <wp:lineTo x="21190" y="3950"/>
                <wp:lineTo x="16561" y="987"/>
                <wp:lineTo x="4630" y="0"/>
                <wp:lineTo x="0" y="0"/>
              </wp:wrapPolygon>
            </wp:wrapThrough>
            <wp:docPr id="3" name="Picture 1" descr="C:\Users\User\Desktop\Logo Vector Travel Georgia -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Vector Travel Georgia - full.jpg"/>
                    <pic:cNvPicPr>
                      <a:picLocks noChangeAspect="1" noChangeArrowheads="1"/>
                    </pic:cNvPicPr>
                  </pic:nvPicPr>
                  <pic:blipFill>
                    <a:blip r:embed="rId6" cstate="print"/>
                    <a:srcRect/>
                    <a:stretch>
                      <a:fillRect/>
                    </a:stretch>
                  </pic:blipFill>
                  <pic:spPr bwMode="auto">
                    <a:xfrm>
                      <a:off x="0" y="0"/>
                      <a:ext cx="1540510" cy="555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cstheme="minorHAnsi"/>
          <w:noProof/>
          <w:sz w:val="24"/>
          <w:szCs w:val="24"/>
          <w:lang w:val="ru-RU"/>
        </w:rPr>
        <w:pict>
          <v:shapetype id="_x0000_t202" coordsize="21600,21600" o:spt="202" path="m,l,21600r21600,l21600,xe">
            <v:stroke joinstyle="miter"/>
            <v:path gradientshapeok="t" o:connecttype="rect"/>
          </v:shapetype>
          <v:shape id="_x0000_s1026" type="#_x0000_t202" alt="" style="position:absolute;margin-left:300.8pt;margin-top:-35.45pt;width:203.25pt;height:59.7pt;z-index:251658752;mso-wrap-style:square;mso-wrap-edited:f;mso-width-percent:0;mso-height-percent:0;mso-position-horizontal-relative:text;mso-position-vertical-relative:text;mso-width-percent:0;mso-height-percent:0;mso-width-relative:margin;mso-height-relative:margin;v-text-anchor:top" filled="f" stroked="f">
            <v:textbox style="mso-next-textbox:#_x0000_s1026">
              <w:txbxContent>
                <w:p w:rsidR="00420456" w:rsidRPr="00B308AD" w:rsidRDefault="00420456" w:rsidP="00420456">
                  <w:pPr>
                    <w:spacing w:after="0"/>
                    <w:rPr>
                      <w:rFonts w:ascii="Sylfaen" w:hAnsi="Sylfaen" w:cstheme="minorHAnsi"/>
                      <w:color w:val="C00000"/>
                      <w:sz w:val="16"/>
                      <w:szCs w:val="16"/>
                    </w:rPr>
                  </w:pPr>
                  <w:r w:rsidRPr="00B308AD">
                    <w:rPr>
                      <w:rFonts w:cstheme="minorHAnsi"/>
                      <w:color w:val="C00000"/>
                      <w:sz w:val="16"/>
                      <w:szCs w:val="16"/>
                    </w:rPr>
                    <w:t xml:space="preserve">Address: Georgia, Tbilisi, </w:t>
                  </w:r>
                  <w:proofErr w:type="spellStart"/>
                  <w:r w:rsidRPr="00B308AD">
                    <w:rPr>
                      <w:rFonts w:cstheme="minorHAnsi"/>
                      <w:color w:val="C00000"/>
                      <w:sz w:val="16"/>
                      <w:szCs w:val="16"/>
                    </w:rPr>
                    <w:t>Kostava</w:t>
                  </w:r>
                  <w:proofErr w:type="spellEnd"/>
                  <w:r w:rsidRPr="00B308AD">
                    <w:rPr>
                      <w:rFonts w:cstheme="minorHAnsi"/>
                      <w:color w:val="C00000"/>
                      <w:sz w:val="16"/>
                      <w:szCs w:val="16"/>
                    </w:rPr>
                    <w:t xml:space="preserve"> str. 5</w:t>
                  </w:r>
                  <w:r w:rsidRPr="00B308AD">
                    <w:rPr>
                      <w:rFonts w:ascii="Sylfaen" w:hAnsi="Sylfaen" w:cstheme="minorHAnsi"/>
                      <w:color w:val="C00000"/>
                      <w:sz w:val="16"/>
                      <w:szCs w:val="16"/>
                    </w:rPr>
                    <w:t>a</w:t>
                  </w:r>
                </w:p>
                <w:p w:rsidR="00420456" w:rsidRPr="00B308AD" w:rsidRDefault="00420456" w:rsidP="00420456">
                  <w:pPr>
                    <w:spacing w:after="0"/>
                    <w:rPr>
                      <w:rFonts w:cstheme="minorHAnsi"/>
                      <w:color w:val="C00000"/>
                      <w:sz w:val="16"/>
                      <w:szCs w:val="16"/>
                    </w:rPr>
                  </w:pPr>
                  <w:r w:rsidRPr="00B308AD">
                    <w:rPr>
                      <w:rFonts w:cstheme="minorHAnsi"/>
                      <w:color w:val="C00000"/>
                      <w:sz w:val="16"/>
                      <w:szCs w:val="16"/>
                    </w:rPr>
                    <w:t>TEL: +995 595 482233</w:t>
                  </w:r>
                </w:p>
                <w:p w:rsidR="00420456" w:rsidRPr="00B308AD" w:rsidRDefault="00420456" w:rsidP="00420456">
                  <w:pPr>
                    <w:spacing w:after="0"/>
                    <w:rPr>
                      <w:rFonts w:cstheme="minorHAnsi"/>
                      <w:color w:val="C00000"/>
                      <w:sz w:val="16"/>
                      <w:szCs w:val="16"/>
                    </w:rPr>
                  </w:pPr>
                  <w:r w:rsidRPr="00B308AD">
                    <w:rPr>
                      <w:rFonts w:cstheme="minorHAnsi"/>
                      <w:color w:val="C00000"/>
                      <w:sz w:val="16"/>
                      <w:szCs w:val="16"/>
                    </w:rPr>
                    <w:t>E-mail: incoming@vectorge.com</w:t>
                  </w:r>
                  <w:r w:rsidRPr="00B308AD">
                    <w:rPr>
                      <w:rFonts w:cstheme="minorHAnsi"/>
                      <w:color w:val="C00000"/>
                      <w:sz w:val="16"/>
                      <w:szCs w:val="16"/>
                    </w:rPr>
                    <w:br/>
                    <w:t>Web: www.vectorge.com</w:t>
                  </w:r>
                </w:p>
                <w:p w:rsidR="002C3F98" w:rsidRPr="00B308AD" w:rsidRDefault="002C3F98" w:rsidP="00587177">
                  <w:pPr>
                    <w:spacing w:after="0"/>
                    <w:rPr>
                      <w:rFonts w:cstheme="minorHAnsi"/>
                      <w:color w:val="C00000"/>
                      <w:sz w:val="16"/>
                      <w:szCs w:val="16"/>
                    </w:rPr>
                  </w:pPr>
                </w:p>
              </w:txbxContent>
            </v:textbox>
          </v:shape>
        </w:pict>
      </w:r>
    </w:p>
    <w:p w:rsidR="006E5DF8" w:rsidRPr="00777DA4" w:rsidRDefault="00032F5E" w:rsidP="0013540E">
      <w:pPr>
        <w:pStyle w:val="1"/>
        <w:shd w:val="clear" w:color="auto" w:fill="FFFFFF"/>
        <w:spacing w:before="0" w:beforeAutospacing="0"/>
        <w:jc w:val="center"/>
        <w:rPr>
          <w:rFonts w:asciiTheme="minorHAnsi" w:hAnsiTheme="minorHAnsi" w:cstheme="minorHAnsi"/>
          <w:color w:val="365F91" w:themeColor="accent1" w:themeShade="BF"/>
          <w:spacing w:val="-5"/>
          <w:sz w:val="32"/>
          <w:szCs w:val="32"/>
          <w:lang w:val="en-US"/>
        </w:rPr>
      </w:pPr>
      <w:r w:rsidRPr="00777DA4">
        <w:rPr>
          <w:rFonts w:asciiTheme="minorHAnsi" w:hAnsiTheme="minorHAnsi" w:cstheme="minorHAnsi"/>
          <w:color w:val="365F91" w:themeColor="accent1" w:themeShade="BF"/>
          <w:spacing w:val="-5"/>
          <w:sz w:val="32"/>
          <w:szCs w:val="32"/>
        </w:rPr>
        <w:t>Two pearls of the Caucasus</w:t>
      </w:r>
      <w:r w:rsidRPr="00777DA4">
        <w:rPr>
          <w:rFonts w:asciiTheme="minorHAnsi" w:hAnsiTheme="minorHAnsi" w:cstheme="minorHAnsi"/>
          <w:color w:val="365F91" w:themeColor="accent1" w:themeShade="BF"/>
          <w:spacing w:val="-5"/>
          <w:sz w:val="32"/>
          <w:szCs w:val="32"/>
          <w:lang w:val="en-US"/>
        </w:rPr>
        <w:t xml:space="preserve"> – Baku &amp; Tbilisi ( Guaranteed group tour) </w:t>
      </w:r>
    </w:p>
    <w:p w:rsidR="00032F5E" w:rsidRPr="00777DA4" w:rsidRDefault="00032F5E" w:rsidP="0013540E">
      <w:pPr>
        <w:pStyle w:val="1"/>
        <w:shd w:val="clear" w:color="auto" w:fill="FFFFFF"/>
        <w:spacing w:before="0" w:beforeAutospacing="0"/>
        <w:jc w:val="center"/>
        <w:rPr>
          <w:rFonts w:asciiTheme="minorHAnsi" w:hAnsiTheme="minorHAnsi" w:cstheme="minorHAnsi"/>
          <w:color w:val="365F91" w:themeColor="accent1" w:themeShade="BF"/>
          <w:spacing w:val="-5"/>
          <w:sz w:val="32"/>
          <w:szCs w:val="32"/>
          <w:lang w:val="en-US"/>
        </w:rPr>
      </w:pPr>
      <w:r w:rsidRPr="00777DA4">
        <w:rPr>
          <w:rFonts w:asciiTheme="minorHAnsi" w:hAnsiTheme="minorHAnsi" w:cstheme="minorHAnsi"/>
          <w:color w:val="365F91" w:themeColor="accent1" w:themeShade="BF"/>
          <w:spacing w:val="-5"/>
          <w:sz w:val="32"/>
          <w:szCs w:val="32"/>
          <w:lang w:val="en-US"/>
        </w:rPr>
        <w:t>6 Nights/7 Days</w:t>
      </w:r>
    </w:p>
    <w:p w:rsidR="00032F5E" w:rsidRPr="00777DA4" w:rsidRDefault="00032F5E" w:rsidP="00032F5E">
      <w:pPr>
        <w:shd w:val="clear" w:color="auto" w:fill="FFFFFF"/>
        <w:spacing w:before="300" w:after="300" w:line="240" w:lineRule="auto"/>
        <w:rPr>
          <w:rFonts w:eastAsia="Times New Roman" w:cstheme="minorHAnsi"/>
          <w:b/>
          <w:bCs/>
          <w:color w:val="C00000"/>
          <w:lang w:val="ru-GE" w:eastAsia="ru-RU"/>
        </w:rPr>
      </w:pPr>
      <w:r w:rsidRPr="00777DA4">
        <w:rPr>
          <w:rFonts w:eastAsia="Times New Roman" w:cstheme="minorHAnsi"/>
          <w:b/>
          <w:bCs/>
          <w:color w:val="C00000"/>
          <w:lang w:val="ru-GE" w:eastAsia="ru-RU"/>
        </w:rPr>
        <w:t>ACCOMMODATION: 2 nights in Baku, 3 nights in Tbilisi</w:t>
      </w:r>
      <w:r w:rsidR="007D72DC">
        <w:rPr>
          <w:rFonts w:eastAsia="Times New Roman" w:cstheme="minorHAnsi"/>
          <w:b/>
          <w:bCs/>
          <w:color w:val="C00000"/>
          <w:lang w:val="ru-GE" w:eastAsia="ru-RU"/>
        </w:rPr>
        <w:br/>
      </w:r>
      <w:r w:rsidRPr="00777DA4">
        <w:rPr>
          <w:rFonts w:eastAsia="Times New Roman" w:cstheme="minorHAnsi"/>
          <w:b/>
          <w:bCs/>
          <w:color w:val="C00000"/>
          <w:lang w:val="ru-GE" w:eastAsia="ru-RU"/>
        </w:rPr>
        <w:t>GUARANTEED DATES OF ARRIVALS FOR 2020: 0</w:t>
      </w:r>
      <w:r w:rsidR="00616018">
        <w:rPr>
          <w:rFonts w:eastAsia="Times New Roman" w:cstheme="minorHAnsi"/>
          <w:b/>
          <w:bCs/>
          <w:color w:val="C00000"/>
          <w:lang w:eastAsia="ru-RU"/>
        </w:rPr>
        <w:t>6</w:t>
      </w:r>
      <w:r w:rsidRPr="00777DA4">
        <w:rPr>
          <w:rFonts w:eastAsia="Times New Roman" w:cstheme="minorHAnsi"/>
          <w:b/>
          <w:bCs/>
          <w:color w:val="C00000"/>
          <w:lang w:val="ru-GE" w:eastAsia="ru-RU"/>
        </w:rPr>
        <w:t>/0</w:t>
      </w:r>
      <w:r w:rsidR="00616018">
        <w:rPr>
          <w:rFonts w:eastAsia="Times New Roman" w:cstheme="minorHAnsi"/>
          <w:b/>
          <w:bCs/>
          <w:color w:val="C00000"/>
          <w:lang w:eastAsia="ru-RU"/>
        </w:rPr>
        <w:t>3</w:t>
      </w:r>
      <w:r w:rsidRPr="00777DA4">
        <w:rPr>
          <w:rFonts w:eastAsia="Times New Roman" w:cstheme="minorHAnsi"/>
          <w:b/>
          <w:bCs/>
          <w:color w:val="C00000"/>
          <w:lang w:val="ru-GE" w:eastAsia="ru-RU"/>
        </w:rPr>
        <w:t>/2020; 0</w:t>
      </w:r>
      <w:r w:rsidR="00616018">
        <w:rPr>
          <w:rFonts w:eastAsia="Times New Roman" w:cstheme="minorHAnsi"/>
          <w:b/>
          <w:bCs/>
          <w:color w:val="C00000"/>
          <w:lang w:eastAsia="ru-RU"/>
        </w:rPr>
        <w:t>3</w:t>
      </w:r>
      <w:r w:rsidRPr="00777DA4">
        <w:rPr>
          <w:rFonts w:eastAsia="Times New Roman" w:cstheme="minorHAnsi"/>
          <w:b/>
          <w:bCs/>
          <w:color w:val="C00000"/>
          <w:lang w:val="ru-GE" w:eastAsia="ru-RU"/>
        </w:rPr>
        <w:t>/</w:t>
      </w:r>
      <w:r w:rsidR="00616018">
        <w:rPr>
          <w:rFonts w:eastAsia="Times New Roman" w:cstheme="minorHAnsi"/>
          <w:b/>
          <w:bCs/>
          <w:color w:val="C00000"/>
          <w:lang w:eastAsia="ru-RU"/>
        </w:rPr>
        <w:t>04</w:t>
      </w:r>
      <w:r w:rsidRPr="00777DA4">
        <w:rPr>
          <w:rFonts w:eastAsia="Times New Roman" w:cstheme="minorHAnsi"/>
          <w:b/>
          <w:bCs/>
          <w:color w:val="C00000"/>
          <w:lang w:val="ru-GE" w:eastAsia="ru-RU"/>
        </w:rPr>
        <w:t>/2020; 0</w:t>
      </w:r>
      <w:r w:rsidR="00616018">
        <w:rPr>
          <w:rFonts w:eastAsia="Times New Roman" w:cstheme="minorHAnsi"/>
          <w:b/>
          <w:bCs/>
          <w:color w:val="C00000"/>
          <w:lang w:eastAsia="ru-RU"/>
        </w:rPr>
        <w:t>1</w:t>
      </w:r>
      <w:r w:rsidRPr="00777DA4">
        <w:rPr>
          <w:rFonts w:eastAsia="Times New Roman" w:cstheme="minorHAnsi"/>
          <w:b/>
          <w:bCs/>
          <w:color w:val="C00000"/>
          <w:lang w:val="ru-GE" w:eastAsia="ru-RU"/>
        </w:rPr>
        <w:t>/0</w:t>
      </w:r>
      <w:r w:rsidR="00616018">
        <w:rPr>
          <w:rFonts w:eastAsia="Times New Roman" w:cstheme="minorHAnsi"/>
          <w:b/>
          <w:bCs/>
          <w:color w:val="C00000"/>
          <w:lang w:eastAsia="ru-RU"/>
        </w:rPr>
        <w:t>5</w:t>
      </w:r>
      <w:r w:rsidRPr="00777DA4">
        <w:rPr>
          <w:rFonts w:eastAsia="Times New Roman" w:cstheme="minorHAnsi"/>
          <w:b/>
          <w:bCs/>
          <w:color w:val="C00000"/>
          <w:lang w:val="ru-GE" w:eastAsia="ru-RU"/>
        </w:rPr>
        <w:t xml:space="preserve">/2020; </w:t>
      </w:r>
      <w:r w:rsidR="00616018">
        <w:rPr>
          <w:rFonts w:eastAsia="Times New Roman" w:cstheme="minorHAnsi"/>
          <w:b/>
          <w:bCs/>
          <w:color w:val="C00000"/>
          <w:lang w:eastAsia="ru-RU"/>
        </w:rPr>
        <w:t>2</w:t>
      </w:r>
      <w:r w:rsidRPr="00777DA4">
        <w:rPr>
          <w:rFonts w:eastAsia="Times New Roman" w:cstheme="minorHAnsi"/>
          <w:b/>
          <w:bCs/>
          <w:color w:val="C00000"/>
          <w:lang w:val="ru-GE" w:eastAsia="ru-RU"/>
        </w:rPr>
        <w:t>5/</w:t>
      </w:r>
      <w:r w:rsidR="00616018">
        <w:rPr>
          <w:rFonts w:eastAsia="Times New Roman" w:cstheme="minorHAnsi"/>
          <w:b/>
          <w:bCs/>
          <w:color w:val="C00000"/>
          <w:lang w:eastAsia="ru-RU"/>
        </w:rPr>
        <w:t>05</w:t>
      </w:r>
      <w:r w:rsidRPr="00777DA4">
        <w:rPr>
          <w:rFonts w:eastAsia="Times New Roman" w:cstheme="minorHAnsi"/>
          <w:b/>
          <w:bCs/>
          <w:color w:val="C00000"/>
          <w:lang w:val="ru-GE" w:eastAsia="ru-RU"/>
        </w:rPr>
        <w:t xml:space="preserve">/2020; </w:t>
      </w:r>
      <w:r w:rsidR="00616018">
        <w:rPr>
          <w:rFonts w:eastAsia="Times New Roman" w:cstheme="minorHAnsi"/>
          <w:b/>
          <w:bCs/>
          <w:color w:val="C00000"/>
          <w:lang w:eastAsia="ru-RU"/>
        </w:rPr>
        <w:t>28</w:t>
      </w:r>
      <w:r w:rsidRPr="00777DA4">
        <w:rPr>
          <w:rFonts w:eastAsia="Times New Roman" w:cstheme="minorHAnsi"/>
          <w:b/>
          <w:bCs/>
          <w:color w:val="C00000"/>
          <w:lang w:val="ru-GE" w:eastAsia="ru-RU"/>
        </w:rPr>
        <w:t>/</w:t>
      </w:r>
      <w:r w:rsidR="00616018">
        <w:rPr>
          <w:rFonts w:eastAsia="Times New Roman" w:cstheme="minorHAnsi"/>
          <w:b/>
          <w:bCs/>
          <w:color w:val="C00000"/>
          <w:lang w:eastAsia="ru-RU"/>
        </w:rPr>
        <w:t>08</w:t>
      </w:r>
      <w:r w:rsidRPr="00777DA4">
        <w:rPr>
          <w:rFonts w:eastAsia="Times New Roman" w:cstheme="minorHAnsi"/>
          <w:b/>
          <w:bCs/>
          <w:color w:val="C00000"/>
          <w:lang w:val="ru-GE" w:eastAsia="ru-RU"/>
        </w:rPr>
        <w:t xml:space="preserve">/2020; </w:t>
      </w:r>
      <w:r w:rsidR="00616018">
        <w:rPr>
          <w:rFonts w:eastAsia="Times New Roman" w:cstheme="minorHAnsi"/>
          <w:b/>
          <w:bCs/>
          <w:color w:val="C00000"/>
          <w:lang w:eastAsia="ru-RU"/>
        </w:rPr>
        <w:t>25</w:t>
      </w:r>
      <w:r w:rsidRPr="00777DA4">
        <w:rPr>
          <w:rFonts w:eastAsia="Times New Roman" w:cstheme="minorHAnsi"/>
          <w:b/>
          <w:bCs/>
          <w:color w:val="C00000"/>
          <w:lang w:val="ru-GE" w:eastAsia="ru-RU"/>
        </w:rPr>
        <w:t>/</w:t>
      </w:r>
      <w:r w:rsidR="00616018">
        <w:rPr>
          <w:rFonts w:eastAsia="Times New Roman" w:cstheme="minorHAnsi"/>
          <w:b/>
          <w:bCs/>
          <w:color w:val="C00000"/>
          <w:lang w:eastAsia="ru-RU"/>
        </w:rPr>
        <w:t>09</w:t>
      </w:r>
      <w:r w:rsidRPr="00777DA4">
        <w:rPr>
          <w:rFonts w:eastAsia="Times New Roman" w:cstheme="minorHAnsi"/>
          <w:b/>
          <w:bCs/>
          <w:color w:val="C00000"/>
          <w:lang w:val="ru-GE" w:eastAsia="ru-RU"/>
        </w:rPr>
        <w:t xml:space="preserve">/2020; </w:t>
      </w:r>
      <w:r w:rsidR="00616018">
        <w:rPr>
          <w:rFonts w:eastAsia="Times New Roman" w:cstheme="minorHAnsi"/>
          <w:b/>
          <w:bCs/>
          <w:color w:val="C00000"/>
          <w:lang w:eastAsia="ru-RU"/>
        </w:rPr>
        <w:t>30</w:t>
      </w:r>
      <w:r w:rsidRPr="00777DA4">
        <w:rPr>
          <w:rFonts w:eastAsia="Times New Roman" w:cstheme="minorHAnsi"/>
          <w:b/>
          <w:bCs/>
          <w:color w:val="C00000"/>
          <w:lang w:val="ru-GE" w:eastAsia="ru-RU"/>
        </w:rPr>
        <w:t>/</w:t>
      </w:r>
      <w:r w:rsidR="00616018">
        <w:rPr>
          <w:rFonts w:eastAsia="Times New Roman" w:cstheme="minorHAnsi"/>
          <w:b/>
          <w:bCs/>
          <w:color w:val="C00000"/>
          <w:lang w:eastAsia="ru-RU"/>
        </w:rPr>
        <w:t>10</w:t>
      </w:r>
      <w:r w:rsidRPr="00777DA4">
        <w:rPr>
          <w:rFonts w:eastAsia="Times New Roman" w:cstheme="minorHAnsi"/>
          <w:b/>
          <w:bCs/>
          <w:color w:val="C00000"/>
          <w:lang w:val="ru-GE" w:eastAsia="ru-RU"/>
        </w:rPr>
        <w:t>/2020; 0</w:t>
      </w:r>
      <w:r w:rsidR="00616018">
        <w:rPr>
          <w:rFonts w:eastAsia="Times New Roman" w:cstheme="minorHAnsi"/>
          <w:b/>
          <w:bCs/>
          <w:color w:val="C00000"/>
          <w:lang w:eastAsia="ru-RU"/>
        </w:rPr>
        <w:t>3</w:t>
      </w:r>
      <w:r w:rsidRPr="00777DA4">
        <w:rPr>
          <w:rFonts w:eastAsia="Times New Roman" w:cstheme="minorHAnsi"/>
          <w:b/>
          <w:bCs/>
          <w:color w:val="C00000"/>
          <w:lang w:val="ru-GE" w:eastAsia="ru-RU"/>
        </w:rPr>
        <w:t>/0</w:t>
      </w:r>
      <w:r w:rsidR="00616018">
        <w:rPr>
          <w:rFonts w:eastAsia="Times New Roman" w:cstheme="minorHAnsi"/>
          <w:b/>
          <w:bCs/>
          <w:color w:val="C00000"/>
          <w:lang w:eastAsia="ru-RU"/>
        </w:rPr>
        <w:t>1</w:t>
      </w:r>
      <w:r w:rsidRPr="00777DA4">
        <w:rPr>
          <w:rFonts w:eastAsia="Times New Roman" w:cstheme="minorHAnsi"/>
          <w:b/>
          <w:bCs/>
          <w:color w:val="C00000"/>
          <w:lang w:val="ru-GE" w:eastAsia="ru-RU"/>
        </w:rPr>
        <w:t>/2021</w:t>
      </w:r>
    </w:p>
    <w:p w:rsidR="00032F5E" w:rsidRPr="00777DA4" w:rsidRDefault="00032F5E" w:rsidP="00032F5E">
      <w:pPr>
        <w:shd w:val="clear" w:color="auto" w:fill="FFFFFF"/>
        <w:spacing w:after="0" w:line="240" w:lineRule="auto"/>
        <w:rPr>
          <w:rFonts w:eastAsia="Times New Roman" w:cstheme="minorHAnsi"/>
          <w:b/>
          <w:bCs/>
          <w:color w:val="365F91" w:themeColor="accent1" w:themeShade="BF"/>
          <w:u w:val="single"/>
          <w:lang w:val="ru-GE" w:eastAsia="ru-RU"/>
        </w:rPr>
      </w:pPr>
      <w:r w:rsidRPr="00777DA4">
        <w:rPr>
          <w:rFonts w:eastAsia="Times New Roman" w:cstheme="minorHAnsi"/>
          <w:b/>
          <w:bCs/>
          <w:color w:val="365F91" w:themeColor="accent1" w:themeShade="BF"/>
          <w:u w:val="single"/>
          <w:lang w:val="ru-GE" w:eastAsia="ru-RU"/>
        </w:rPr>
        <w:t>DAY 1 BAKU</w:t>
      </w:r>
    </w:p>
    <w:p w:rsidR="00032F5E" w:rsidRPr="00777DA4" w:rsidRDefault="00032F5E" w:rsidP="00032F5E">
      <w:pPr>
        <w:shd w:val="clear" w:color="auto" w:fill="FFFFFF"/>
        <w:spacing w:after="0" w:line="240" w:lineRule="auto"/>
        <w:rPr>
          <w:rFonts w:eastAsia="Times New Roman" w:cstheme="minorHAnsi"/>
          <w:color w:val="365F91" w:themeColor="accent1" w:themeShade="BF"/>
          <w:lang w:val="ru-GE" w:eastAsia="ru-RU"/>
        </w:rPr>
      </w:pPr>
    </w:p>
    <w:p w:rsidR="00032F5E" w:rsidRPr="00777DA4" w:rsidRDefault="00032F5E" w:rsidP="00032F5E">
      <w:pPr>
        <w:pStyle w:val="a3"/>
        <w:numPr>
          <w:ilvl w:val="0"/>
          <w:numId w:val="13"/>
        </w:numPr>
        <w:shd w:val="clear" w:color="auto" w:fill="FFFFFF"/>
        <w:jc w:val="left"/>
        <w:rPr>
          <w:rFonts w:asciiTheme="minorHAnsi" w:eastAsia="Times New Roman" w:hAnsiTheme="minorHAnsi" w:cstheme="minorHAnsi"/>
          <w:color w:val="365F91" w:themeColor="accent1" w:themeShade="BF"/>
          <w:lang w:val="ru-GE" w:eastAsia="ru-RU"/>
        </w:rPr>
      </w:pPr>
      <w:r w:rsidRPr="00777DA4">
        <w:rPr>
          <w:rFonts w:asciiTheme="minorHAnsi" w:eastAsia="Times New Roman" w:hAnsiTheme="minorHAnsi" w:cstheme="minorHAnsi"/>
          <w:color w:val="365F91" w:themeColor="accent1" w:themeShade="BF"/>
          <w:lang w:val="ru-GE" w:eastAsia="ru-RU"/>
        </w:rPr>
        <w:t xml:space="preserve">Arrival in Baku, Transfer to the hotel. </w:t>
      </w:r>
      <w:bookmarkStart w:id="0" w:name="_GoBack"/>
      <w:bookmarkEnd w:id="0"/>
    </w:p>
    <w:p w:rsidR="00032F5E" w:rsidRPr="00777DA4" w:rsidRDefault="00032F5E" w:rsidP="00032F5E">
      <w:pPr>
        <w:pStyle w:val="a3"/>
        <w:numPr>
          <w:ilvl w:val="0"/>
          <w:numId w:val="13"/>
        </w:numPr>
        <w:shd w:val="clear" w:color="auto" w:fill="FFFFFF"/>
        <w:jc w:val="left"/>
        <w:rPr>
          <w:rFonts w:asciiTheme="minorHAnsi" w:eastAsia="Times New Roman" w:hAnsiTheme="minorHAnsi" w:cstheme="minorHAnsi"/>
          <w:color w:val="365F91" w:themeColor="accent1" w:themeShade="BF"/>
          <w:lang w:val="ru-GE" w:eastAsia="ru-RU"/>
        </w:rPr>
      </w:pPr>
      <w:r w:rsidRPr="00777DA4">
        <w:rPr>
          <w:rFonts w:asciiTheme="minorHAnsi" w:eastAsia="Times New Roman" w:hAnsiTheme="minorHAnsi" w:cstheme="minorHAnsi"/>
          <w:color w:val="365F91" w:themeColor="accent1" w:themeShade="BF"/>
          <w:lang w:val="en-US" w:eastAsia="ru-RU"/>
        </w:rPr>
        <w:t xml:space="preserve">Check in at the hotel </w:t>
      </w:r>
    </w:p>
    <w:p w:rsidR="00032F5E" w:rsidRPr="00777DA4" w:rsidRDefault="00032F5E" w:rsidP="00032F5E">
      <w:pPr>
        <w:pStyle w:val="a3"/>
        <w:numPr>
          <w:ilvl w:val="0"/>
          <w:numId w:val="13"/>
        </w:numPr>
        <w:shd w:val="clear" w:color="auto" w:fill="FFFFFF"/>
        <w:jc w:val="left"/>
        <w:rPr>
          <w:rFonts w:asciiTheme="minorHAnsi" w:eastAsia="Times New Roman" w:hAnsiTheme="minorHAnsi" w:cstheme="minorHAnsi"/>
          <w:color w:val="365F91" w:themeColor="accent1" w:themeShade="BF"/>
          <w:lang w:val="ru-GE" w:eastAsia="ru-RU"/>
        </w:rPr>
      </w:pPr>
      <w:r w:rsidRPr="00777DA4">
        <w:rPr>
          <w:rFonts w:asciiTheme="minorHAnsi" w:eastAsia="Times New Roman" w:hAnsiTheme="minorHAnsi" w:cstheme="minorHAnsi"/>
          <w:color w:val="365F91" w:themeColor="accent1" w:themeShade="BF"/>
          <w:lang w:val="en-US" w:eastAsia="ru-RU"/>
        </w:rPr>
        <w:t>Free time to r</w:t>
      </w:r>
      <w:r w:rsidRPr="00777DA4">
        <w:rPr>
          <w:rFonts w:asciiTheme="minorHAnsi" w:eastAsia="Times New Roman" w:hAnsiTheme="minorHAnsi" w:cstheme="minorHAnsi"/>
          <w:color w:val="365F91" w:themeColor="accent1" w:themeShade="BF"/>
          <w:lang w:val="ru-GE" w:eastAsia="ru-RU"/>
        </w:rPr>
        <w:t>est</w:t>
      </w:r>
      <w:r w:rsidRPr="00777DA4">
        <w:rPr>
          <w:rFonts w:asciiTheme="minorHAnsi" w:eastAsia="Times New Roman" w:hAnsiTheme="minorHAnsi" w:cstheme="minorHAnsi"/>
          <w:color w:val="365F91" w:themeColor="accent1" w:themeShade="BF"/>
          <w:lang w:val="en-US" w:eastAsia="ru-RU"/>
        </w:rPr>
        <w:t>.</w:t>
      </w:r>
      <w:r w:rsidRPr="00777DA4">
        <w:rPr>
          <w:rFonts w:asciiTheme="minorHAnsi" w:eastAsia="Times New Roman" w:hAnsiTheme="minorHAnsi" w:cstheme="minorHAnsi"/>
          <w:color w:val="365F91" w:themeColor="accent1" w:themeShade="BF"/>
          <w:lang w:val="ru-GE" w:eastAsia="ru-RU"/>
        </w:rPr>
        <w:t xml:space="preserve"> </w:t>
      </w:r>
      <w:r w:rsidRPr="00777DA4">
        <w:rPr>
          <w:rFonts w:asciiTheme="minorHAnsi" w:eastAsia="Times New Roman" w:hAnsiTheme="minorHAnsi" w:cstheme="minorHAnsi"/>
          <w:i/>
          <w:iCs/>
          <w:color w:val="365F91" w:themeColor="accent1" w:themeShade="BF"/>
          <w:lang w:val="ru-GE" w:eastAsia="ru-RU"/>
        </w:rPr>
        <w:t>(</w:t>
      </w:r>
      <w:r w:rsidR="00F33B4F" w:rsidRPr="00777DA4">
        <w:rPr>
          <w:rFonts w:asciiTheme="minorHAnsi" w:eastAsia="Times New Roman" w:hAnsiTheme="minorHAnsi" w:cstheme="minorHAnsi"/>
          <w:i/>
          <w:iCs/>
          <w:color w:val="365F91" w:themeColor="accent1" w:themeShade="BF"/>
          <w:lang w:val="ru-GE" w:eastAsia="ru-RU"/>
        </w:rPr>
        <w:t>Overnight</w:t>
      </w:r>
      <w:r w:rsidRPr="00777DA4">
        <w:rPr>
          <w:rFonts w:asciiTheme="minorHAnsi" w:eastAsia="Times New Roman" w:hAnsiTheme="minorHAnsi" w:cstheme="minorHAnsi"/>
          <w:i/>
          <w:iCs/>
          <w:color w:val="365F91" w:themeColor="accent1" w:themeShade="BF"/>
          <w:lang w:val="ru-GE" w:eastAsia="ru-RU"/>
        </w:rPr>
        <w:t xml:space="preserve"> at the Hotel in Baku)</w:t>
      </w:r>
    </w:p>
    <w:p w:rsidR="00032F5E" w:rsidRPr="00777DA4" w:rsidRDefault="00032F5E" w:rsidP="00032F5E">
      <w:pPr>
        <w:shd w:val="clear" w:color="auto" w:fill="FFFFFF"/>
        <w:spacing w:after="0" w:line="240" w:lineRule="auto"/>
        <w:rPr>
          <w:rFonts w:eastAsia="Times New Roman" w:cstheme="minorHAnsi"/>
          <w:b/>
          <w:bCs/>
          <w:color w:val="365F91" w:themeColor="accent1" w:themeShade="BF"/>
          <w:u w:val="single"/>
          <w:lang w:val="ru-GE" w:eastAsia="ru-RU"/>
        </w:rPr>
      </w:pPr>
    </w:p>
    <w:p w:rsidR="00032F5E" w:rsidRPr="00777DA4" w:rsidRDefault="00032F5E" w:rsidP="00032F5E">
      <w:pPr>
        <w:shd w:val="clear" w:color="auto" w:fill="FFFFFF"/>
        <w:spacing w:after="0" w:line="240" w:lineRule="auto"/>
        <w:rPr>
          <w:rFonts w:eastAsia="Times New Roman" w:cstheme="minorHAnsi"/>
          <w:b/>
          <w:bCs/>
          <w:color w:val="365F91" w:themeColor="accent1" w:themeShade="BF"/>
          <w:u w:val="single"/>
          <w:lang w:val="ru-GE" w:eastAsia="ru-RU"/>
        </w:rPr>
      </w:pPr>
      <w:r w:rsidRPr="00777DA4">
        <w:rPr>
          <w:rFonts w:eastAsia="Times New Roman" w:cstheme="minorHAnsi"/>
          <w:b/>
          <w:bCs/>
          <w:color w:val="365F91" w:themeColor="accent1" w:themeShade="BF"/>
          <w:u w:val="single"/>
          <w:lang w:val="ru-GE" w:eastAsia="ru-RU"/>
        </w:rPr>
        <w:t>DAY 2 BAKU</w:t>
      </w:r>
    </w:p>
    <w:p w:rsidR="00032F5E" w:rsidRPr="00777DA4" w:rsidRDefault="00032F5E" w:rsidP="00032F5E">
      <w:pPr>
        <w:pStyle w:val="a3"/>
        <w:numPr>
          <w:ilvl w:val="0"/>
          <w:numId w:val="14"/>
        </w:numPr>
        <w:shd w:val="clear" w:color="auto" w:fill="FFFFFF"/>
        <w:jc w:val="both"/>
        <w:rPr>
          <w:rFonts w:asciiTheme="minorHAnsi" w:eastAsia="Times New Roman" w:hAnsiTheme="minorHAnsi" w:cstheme="minorHAnsi"/>
          <w:color w:val="365F91" w:themeColor="accent1" w:themeShade="BF"/>
          <w:lang w:val="ru-GE" w:eastAsia="ru-RU"/>
        </w:rPr>
      </w:pPr>
      <w:r w:rsidRPr="00777DA4">
        <w:rPr>
          <w:rFonts w:asciiTheme="minorHAnsi" w:eastAsia="Times New Roman" w:hAnsiTheme="minorHAnsi" w:cstheme="minorHAnsi"/>
          <w:color w:val="365F91" w:themeColor="accent1" w:themeShade="BF"/>
          <w:lang w:val="ru-GE" w:eastAsia="ru-RU"/>
        </w:rPr>
        <w:t>Breakfast in the hotel</w:t>
      </w:r>
    </w:p>
    <w:p w:rsidR="00032F5E" w:rsidRPr="00777DA4" w:rsidRDefault="00DF2869" w:rsidP="00032F5E">
      <w:pPr>
        <w:pStyle w:val="a3"/>
        <w:numPr>
          <w:ilvl w:val="0"/>
          <w:numId w:val="14"/>
        </w:numPr>
        <w:shd w:val="clear" w:color="auto" w:fill="FFFFFF"/>
        <w:jc w:val="both"/>
        <w:rPr>
          <w:rFonts w:asciiTheme="minorHAnsi" w:eastAsia="Times New Roman" w:hAnsiTheme="minorHAnsi" w:cstheme="minorHAnsi"/>
          <w:color w:val="365F91" w:themeColor="accent1" w:themeShade="BF"/>
          <w:lang w:val="ru-GE" w:eastAsia="ru-RU"/>
        </w:rPr>
      </w:pPr>
      <w:r>
        <w:rPr>
          <w:rFonts w:asciiTheme="minorHAnsi" w:eastAsia="Times New Roman" w:hAnsiTheme="minorHAnsi" w:cstheme="minorHAnsi"/>
          <w:color w:val="365F91" w:themeColor="accent1" w:themeShade="BF"/>
          <w:lang w:val="en-US" w:eastAsia="ru-RU"/>
        </w:rPr>
        <w:t>Baku c</w:t>
      </w:r>
      <w:r w:rsidR="00032F5E" w:rsidRPr="00777DA4">
        <w:rPr>
          <w:rFonts w:asciiTheme="minorHAnsi" w:eastAsia="Times New Roman" w:hAnsiTheme="minorHAnsi" w:cstheme="minorHAnsi"/>
          <w:color w:val="365F91" w:themeColor="accent1" w:themeShade="BF"/>
          <w:lang w:val="ru-GE" w:eastAsia="ru-RU"/>
        </w:rPr>
        <w:t>ity</w:t>
      </w:r>
      <w:r>
        <w:rPr>
          <w:rFonts w:asciiTheme="minorHAnsi" w:eastAsia="Times New Roman" w:hAnsiTheme="minorHAnsi" w:cstheme="minorHAnsi"/>
          <w:color w:val="365F91" w:themeColor="accent1" w:themeShade="BF"/>
          <w:lang w:val="en-US" w:eastAsia="ru-RU"/>
        </w:rPr>
        <w:t xml:space="preserve"> tour</w:t>
      </w:r>
      <w:r w:rsidR="00032F5E" w:rsidRPr="00777DA4">
        <w:rPr>
          <w:rFonts w:asciiTheme="minorHAnsi" w:eastAsia="Times New Roman" w:hAnsiTheme="minorHAnsi" w:cstheme="minorHAnsi"/>
          <w:color w:val="365F91" w:themeColor="accent1" w:themeShade="BF"/>
          <w:lang w:val="ru-GE" w:eastAsia="ru-RU"/>
        </w:rPr>
        <w:t>: Icheri Sheher (Old City), known as the "fortress", is a unique historical and architectural reserve in the center of Baku. One of the oldest and densely populated places in the country and even in the Middle East. During archaeological excavations, tombs of the Bronze Age are revealed. The Maiden's Tower (12th century) and the Shirvanshahs Palace (13-16th century) are famous historical monuments also located in the Old City. In addition to them there are many other unique monuments of Icheri Sheher: mosques, minarets, the remains of the caravanserai "Multani" and "Bukhara", ancient baths. There are many souvenir shops where you can buy national clothes, scarves and hats, dishes and handmade carpets.</w:t>
      </w:r>
    </w:p>
    <w:p w:rsidR="00032F5E" w:rsidRPr="00777DA4" w:rsidRDefault="00032F5E" w:rsidP="00032F5E">
      <w:pPr>
        <w:pStyle w:val="a3"/>
        <w:numPr>
          <w:ilvl w:val="0"/>
          <w:numId w:val="14"/>
        </w:numPr>
        <w:shd w:val="clear" w:color="auto" w:fill="FFFFFF"/>
        <w:jc w:val="both"/>
        <w:rPr>
          <w:rFonts w:asciiTheme="minorHAnsi" w:eastAsia="Times New Roman" w:hAnsiTheme="minorHAnsi" w:cstheme="minorHAnsi"/>
          <w:color w:val="365F91" w:themeColor="accent1" w:themeShade="BF"/>
          <w:lang w:val="ru-GE" w:eastAsia="ru-RU"/>
        </w:rPr>
      </w:pPr>
      <w:r w:rsidRPr="00777DA4">
        <w:rPr>
          <w:rFonts w:asciiTheme="minorHAnsi" w:eastAsia="Times New Roman" w:hAnsiTheme="minorHAnsi" w:cstheme="minorHAnsi"/>
          <w:color w:val="365F91" w:themeColor="accent1" w:themeShade="BF"/>
          <w:lang w:val="ru-GE" w:eastAsia="ru-RU"/>
        </w:rPr>
        <w:t>Lunch (additional payment)</w:t>
      </w:r>
    </w:p>
    <w:p w:rsidR="00032F5E" w:rsidRPr="00777DA4" w:rsidRDefault="00032F5E" w:rsidP="00032F5E">
      <w:pPr>
        <w:pStyle w:val="a3"/>
        <w:numPr>
          <w:ilvl w:val="0"/>
          <w:numId w:val="14"/>
        </w:numPr>
        <w:shd w:val="clear" w:color="auto" w:fill="FFFFFF"/>
        <w:jc w:val="both"/>
        <w:rPr>
          <w:rFonts w:asciiTheme="minorHAnsi" w:eastAsia="Times New Roman" w:hAnsiTheme="minorHAnsi" w:cstheme="minorHAnsi"/>
          <w:color w:val="365F91" w:themeColor="accent1" w:themeShade="BF"/>
          <w:lang w:val="ru-GE" w:eastAsia="ru-RU"/>
        </w:rPr>
      </w:pPr>
      <w:r w:rsidRPr="00777DA4">
        <w:rPr>
          <w:rFonts w:asciiTheme="minorHAnsi" w:eastAsia="Times New Roman" w:hAnsiTheme="minorHAnsi" w:cstheme="minorHAnsi"/>
          <w:color w:val="365F91" w:themeColor="accent1" w:themeShade="BF"/>
          <w:lang w:val="ru-GE" w:eastAsia="ru-RU"/>
        </w:rPr>
        <w:t>After lunch, we continue our excursion in the modern part of the city: a walk along Nizami Street (old Torgovaya Street with many souvenir shops), Fountains Square, Take a walk along the Boulevard - the second largest in Europe, where tourists can ride a boat along the Baku Bay and get acquainted with interesting facts and the legends of the world's largest lake, known as the Caspian Sea.</w:t>
      </w:r>
    </w:p>
    <w:p w:rsidR="00032F5E" w:rsidRPr="00777DA4" w:rsidRDefault="00032F5E" w:rsidP="00032F5E">
      <w:pPr>
        <w:pStyle w:val="a3"/>
        <w:numPr>
          <w:ilvl w:val="0"/>
          <w:numId w:val="14"/>
        </w:numPr>
        <w:shd w:val="clear" w:color="auto" w:fill="FFFFFF"/>
        <w:jc w:val="both"/>
        <w:rPr>
          <w:rFonts w:asciiTheme="minorHAnsi" w:eastAsia="Times New Roman" w:hAnsiTheme="minorHAnsi" w:cstheme="minorHAnsi"/>
          <w:color w:val="365F91" w:themeColor="accent1" w:themeShade="BF"/>
          <w:lang w:val="ru-GE" w:eastAsia="ru-RU"/>
        </w:rPr>
      </w:pPr>
      <w:r w:rsidRPr="00777DA4">
        <w:rPr>
          <w:rFonts w:asciiTheme="minorHAnsi" w:eastAsia="Times New Roman" w:hAnsiTheme="minorHAnsi" w:cstheme="minorHAnsi"/>
          <w:color w:val="365F91" w:themeColor="accent1" w:themeShade="BF"/>
          <w:lang w:val="ru-GE" w:eastAsia="ru-RU"/>
        </w:rPr>
        <w:t xml:space="preserve">Panoramic tour of Baku from the Highland Park. </w:t>
      </w:r>
      <w:r w:rsidRPr="00777DA4">
        <w:rPr>
          <w:rFonts w:asciiTheme="minorHAnsi" w:eastAsia="Times New Roman" w:hAnsiTheme="minorHAnsi" w:cstheme="minorHAnsi"/>
          <w:i/>
          <w:iCs/>
          <w:color w:val="365F91" w:themeColor="accent1" w:themeShade="BF"/>
          <w:lang w:val="ru-GE" w:eastAsia="ru-RU"/>
        </w:rPr>
        <w:t>(Overnight at the Hotel in Baku)</w:t>
      </w:r>
    </w:p>
    <w:p w:rsidR="00032F5E" w:rsidRPr="00777DA4" w:rsidRDefault="00032F5E" w:rsidP="00032F5E">
      <w:pPr>
        <w:shd w:val="clear" w:color="auto" w:fill="FFFFFF"/>
        <w:spacing w:after="0" w:line="240" w:lineRule="auto"/>
        <w:rPr>
          <w:rFonts w:eastAsia="Times New Roman" w:cstheme="minorHAnsi"/>
          <w:b/>
          <w:bCs/>
          <w:color w:val="365F91" w:themeColor="accent1" w:themeShade="BF"/>
          <w:u w:val="single"/>
          <w:lang w:val="ru-GE" w:eastAsia="ru-RU"/>
        </w:rPr>
      </w:pPr>
    </w:p>
    <w:p w:rsidR="00032F5E" w:rsidRPr="00777DA4" w:rsidRDefault="00032F5E" w:rsidP="00032F5E">
      <w:pPr>
        <w:shd w:val="clear" w:color="auto" w:fill="FFFFFF"/>
        <w:spacing w:after="0" w:line="240" w:lineRule="auto"/>
        <w:rPr>
          <w:rFonts w:eastAsia="Times New Roman" w:cstheme="minorHAnsi"/>
          <w:b/>
          <w:bCs/>
          <w:color w:val="365F91" w:themeColor="accent1" w:themeShade="BF"/>
          <w:u w:val="single"/>
          <w:lang w:val="ru-GE" w:eastAsia="ru-RU"/>
        </w:rPr>
      </w:pPr>
      <w:r w:rsidRPr="00777DA4">
        <w:rPr>
          <w:rFonts w:eastAsia="Times New Roman" w:cstheme="minorHAnsi"/>
          <w:b/>
          <w:bCs/>
          <w:color w:val="365F91" w:themeColor="accent1" w:themeShade="BF"/>
          <w:u w:val="single"/>
          <w:lang w:val="ru-GE" w:eastAsia="ru-RU"/>
        </w:rPr>
        <w:t>DAY 3 BAKU -TBILISI</w:t>
      </w:r>
    </w:p>
    <w:p w:rsidR="00032F5E" w:rsidRPr="00777DA4" w:rsidRDefault="00032F5E" w:rsidP="00032F5E">
      <w:pPr>
        <w:pStyle w:val="a3"/>
        <w:numPr>
          <w:ilvl w:val="0"/>
          <w:numId w:val="15"/>
        </w:numPr>
        <w:shd w:val="clear" w:color="auto" w:fill="FFFFFF"/>
        <w:jc w:val="left"/>
        <w:rPr>
          <w:rFonts w:asciiTheme="minorHAnsi" w:eastAsia="Times New Roman" w:hAnsiTheme="minorHAnsi" w:cstheme="minorHAnsi"/>
          <w:color w:val="365F91" w:themeColor="accent1" w:themeShade="BF"/>
          <w:lang w:val="ru-GE" w:eastAsia="ru-RU"/>
        </w:rPr>
      </w:pPr>
      <w:r w:rsidRPr="00777DA4">
        <w:rPr>
          <w:rFonts w:asciiTheme="minorHAnsi" w:eastAsia="Times New Roman" w:hAnsiTheme="minorHAnsi" w:cstheme="minorHAnsi"/>
          <w:color w:val="365F91" w:themeColor="accent1" w:themeShade="BF"/>
          <w:lang w:val="ru-GE" w:eastAsia="ru-RU"/>
        </w:rPr>
        <w:t>Breakfast in the hotel.</w:t>
      </w:r>
    </w:p>
    <w:p w:rsidR="00032F5E" w:rsidRPr="00777DA4" w:rsidRDefault="00032F5E" w:rsidP="00032F5E">
      <w:pPr>
        <w:pStyle w:val="a3"/>
        <w:numPr>
          <w:ilvl w:val="0"/>
          <w:numId w:val="15"/>
        </w:numPr>
        <w:shd w:val="clear" w:color="auto" w:fill="FFFFFF"/>
        <w:jc w:val="left"/>
        <w:rPr>
          <w:rFonts w:asciiTheme="minorHAnsi" w:eastAsia="Times New Roman" w:hAnsiTheme="minorHAnsi" w:cstheme="minorHAnsi"/>
          <w:color w:val="365F91" w:themeColor="accent1" w:themeShade="BF"/>
          <w:lang w:val="en-US" w:eastAsia="ru-RU"/>
        </w:rPr>
      </w:pPr>
      <w:r w:rsidRPr="00777DA4">
        <w:rPr>
          <w:rFonts w:asciiTheme="minorHAnsi" w:eastAsia="Times New Roman" w:hAnsiTheme="minorHAnsi" w:cstheme="minorHAnsi"/>
          <w:color w:val="365F91" w:themeColor="accent1" w:themeShade="BF"/>
          <w:lang w:eastAsia="ru-RU"/>
        </w:rPr>
        <w:t>Check out.</w:t>
      </w:r>
    </w:p>
    <w:p w:rsidR="00032F5E" w:rsidRPr="00777DA4" w:rsidRDefault="00032F5E" w:rsidP="00032F5E">
      <w:pPr>
        <w:pStyle w:val="a3"/>
        <w:numPr>
          <w:ilvl w:val="0"/>
          <w:numId w:val="15"/>
        </w:numPr>
        <w:shd w:val="clear" w:color="auto" w:fill="FFFFFF"/>
        <w:jc w:val="left"/>
        <w:rPr>
          <w:rFonts w:asciiTheme="minorHAnsi" w:eastAsia="Times New Roman" w:hAnsiTheme="minorHAnsi" w:cstheme="minorHAnsi"/>
          <w:color w:val="365F91" w:themeColor="accent1" w:themeShade="BF"/>
          <w:lang w:val="en-US" w:eastAsia="ru-RU"/>
        </w:rPr>
      </w:pPr>
      <w:r w:rsidRPr="00777DA4">
        <w:rPr>
          <w:rFonts w:asciiTheme="minorHAnsi" w:eastAsia="Times New Roman" w:hAnsiTheme="minorHAnsi" w:cstheme="minorHAnsi"/>
          <w:color w:val="365F91" w:themeColor="accent1" w:themeShade="BF"/>
          <w:lang w:val="ru-GE" w:eastAsia="ru-RU"/>
        </w:rPr>
        <w:t>Free time</w:t>
      </w:r>
      <w:r w:rsidRPr="00777DA4">
        <w:rPr>
          <w:rFonts w:asciiTheme="minorHAnsi" w:eastAsia="Times New Roman" w:hAnsiTheme="minorHAnsi" w:cstheme="minorHAnsi"/>
          <w:color w:val="365F91" w:themeColor="accent1" w:themeShade="BF"/>
          <w:lang w:eastAsia="ru-RU"/>
        </w:rPr>
        <w:t>.</w:t>
      </w:r>
    </w:p>
    <w:p w:rsidR="00032F5E" w:rsidRPr="00777DA4" w:rsidRDefault="00032F5E" w:rsidP="00E82F9F">
      <w:pPr>
        <w:pStyle w:val="a3"/>
        <w:numPr>
          <w:ilvl w:val="0"/>
          <w:numId w:val="15"/>
        </w:numPr>
        <w:shd w:val="clear" w:color="auto" w:fill="FFFFFF"/>
        <w:jc w:val="both"/>
        <w:rPr>
          <w:rFonts w:asciiTheme="minorHAnsi" w:eastAsia="Times New Roman" w:hAnsiTheme="minorHAnsi" w:cstheme="minorHAnsi"/>
          <w:color w:val="365F91" w:themeColor="accent1" w:themeShade="BF"/>
          <w:lang w:val="ru-GE" w:eastAsia="ru-RU"/>
        </w:rPr>
      </w:pPr>
      <w:r w:rsidRPr="00777DA4">
        <w:rPr>
          <w:rFonts w:asciiTheme="minorHAnsi" w:eastAsia="Times New Roman" w:hAnsiTheme="minorHAnsi" w:cstheme="minorHAnsi"/>
          <w:color w:val="365F91" w:themeColor="accent1" w:themeShade="BF"/>
          <w:lang w:val="ru-GE" w:eastAsia="ru-RU"/>
        </w:rPr>
        <w:t>Option</w:t>
      </w:r>
      <w:r w:rsidRPr="00777DA4">
        <w:rPr>
          <w:rFonts w:asciiTheme="minorHAnsi" w:eastAsia="Times New Roman" w:hAnsiTheme="minorHAnsi" w:cstheme="minorHAnsi"/>
          <w:color w:val="365F91" w:themeColor="accent1" w:themeShade="BF"/>
          <w:lang w:val="en-US" w:eastAsia="ru-RU"/>
        </w:rPr>
        <w:t xml:space="preserve">: </w:t>
      </w:r>
      <w:r w:rsidRPr="00777DA4">
        <w:rPr>
          <w:rFonts w:asciiTheme="minorHAnsi" w:eastAsia="Times New Roman" w:hAnsiTheme="minorHAnsi" w:cstheme="minorHAnsi"/>
          <w:color w:val="365F91" w:themeColor="accent1" w:themeShade="BF"/>
          <w:lang w:val="ru-GE" w:eastAsia="ru-RU"/>
        </w:rPr>
        <w:t>Tour of the Absheron Peninsula</w:t>
      </w:r>
      <w:r w:rsidRPr="00777DA4">
        <w:rPr>
          <w:rFonts w:asciiTheme="minorHAnsi" w:eastAsia="Times New Roman" w:hAnsiTheme="minorHAnsi" w:cstheme="minorHAnsi"/>
          <w:color w:val="365F91" w:themeColor="accent1" w:themeShade="BF"/>
          <w:lang w:val="en-US" w:eastAsia="ru-RU"/>
        </w:rPr>
        <w:t xml:space="preserve"> ( additional payment)</w:t>
      </w:r>
    </w:p>
    <w:p w:rsidR="00032F5E" w:rsidRPr="00777DA4" w:rsidRDefault="00032F5E" w:rsidP="00E82F9F">
      <w:pPr>
        <w:pStyle w:val="a3"/>
        <w:numPr>
          <w:ilvl w:val="0"/>
          <w:numId w:val="15"/>
        </w:numPr>
        <w:shd w:val="clear" w:color="auto" w:fill="FFFFFF"/>
        <w:jc w:val="both"/>
        <w:rPr>
          <w:rFonts w:asciiTheme="minorHAnsi" w:eastAsia="Times New Roman" w:hAnsiTheme="minorHAnsi" w:cstheme="minorHAnsi"/>
          <w:color w:val="365F91" w:themeColor="accent1" w:themeShade="BF"/>
          <w:lang w:val="ru-GE" w:eastAsia="ru-RU"/>
        </w:rPr>
      </w:pPr>
      <w:r w:rsidRPr="00777DA4">
        <w:rPr>
          <w:rFonts w:asciiTheme="minorHAnsi" w:eastAsia="Times New Roman" w:hAnsiTheme="minorHAnsi" w:cstheme="minorHAnsi"/>
          <w:color w:val="365F91" w:themeColor="accent1" w:themeShade="BF"/>
          <w:lang w:val="ru-GE" w:eastAsia="ru-RU"/>
        </w:rPr>
        <w:t>A visit to the historical and ethnographic reserve of Azerbaijan - the ancient village of Gala. The museum has restored examples of traditional architecture, which were collected from various places on the Absheron Peninsula. The museum's collection contains rare exhibits, as well as cave paintings of primitive peoples, which depict animals and sacrificial rites at the moments of fishing. Going around the museum is not so easy. Its territory extends to 1.2 hectares of land. An experienced guide will help you not to get lost in the "historical past", which will introduce you to all the secrets of the Absheron Peninsula.</w:t>
      </w:r>
    </w:p>
    <w:p w:rsidR="00032F5E" w:rsidRPr="00777DA4" w:rsidRDefault="00032F5E" w:rsidP="00E82F9F">
      <w:pPr>
        <w:pStyle w:val="a3"/>
        <w:numPr>
          <w:ilvl w:val="0"/>
          <w:numId w:val="15"/>
        </w:numPr>
        <w:shd w:val="clear" w:color="auto" w:fill="FFFFFF"/>
        <w:jc w:val="both"/>
        <w:rPr>
          <w:rFonts w:asciiTheme="minorHAnsi" w:eastAsia="Times New Roman" w:hAnsiTheme="minorHAnsi" w:cstheme="minorHAnsi"/>
          <w:color w:val="365F91" w:themeColor="accent1" w:themeShade="BF"/>
          <w:lang w:val="ru-GE" w:eastAsia="ru-RU"/>
        </w:rPr>
      </w:pPr>
      <w:r w:rsidRPr="00777DA4">
        <w:rPr>
          <w:rFonts w:asciiTheme="minorHAnsi" w:eastAsia="Times New Roman" w:hAnsiTheme="minorHAnsi" w:cstheme="minorHAnsi"/>
          <w:color w:val="365F91" w:themeColor="accent1" w:themeShade="BF"/>
          <w:lang w:val="ru-GE" w:eastAsia="ru-RU"/>
        </w:rPr>
        <w:t>20:30 Transfer to the railway station.</w:t>
      </w:r>
    </w:p>
    <w:p w:rsidR="00032F5E" w:rsidRPr="00777DA4" w:rsidRDefault="00032F5E" w:rsidP="00032F5E">
      <w:pPr>
        <w:pStyle w:val="a3"/>
        <w:numPr>
          <w:ilvl w:val="0"/>
          <w:numId w:val="15"/>
        </w:numPr>
        <w:shd w:val="clear" w:color="auto" w:fill="FFFFFF"/>
        <w:jc w:val="left"/>
        <w:rPr>
          <w:rFonts w:asciiTheme="minorHAnsi" w:eastAsia="Times New Roman" w:hAnsiTheme="minorHAnsi" w:cstheme="minorHAnsi"/>
          <w:color w:val="365F91" w:themeColor="accent1" w:themeShade="BF"/>
          <w:lang w:val="ru-GE" w:eastAsia="ru-RU"/>
        </w:rPr>
      </w:pPr>
      <w:r w:rsidRPr="00777DA4">
        <w:rPr>
          <w:rFonts w:asciiTheme="minorHAnsi" w:eastAsia="Times New Roman" w:hAnsiTheme="minorHAnsi" w:cstheme="minorHAnsi"/>
          <w:color w:val="365F91" w:themeColor="accent1" w:themeShade="BF"/>
          <w:lang w:val="ru-GE" w:eastAsia="ru-RU"/>
        </w:rPr>
        <w:t>A trip to Tbilisi by train.</w:t>
      </w:r>
      <w:r w:rsidRPr="00777DA4">
        <w:rPr>
          <w:rFonts w:asciiTheme="minorHAnsi" w:eastAsia="Times New Roman" w:hAnsiTheme="minorHAnsi" w:cstheme="minorHAnsi"/>
          <w:color w:val="365F91" w:themeColor="accent1" w:themeShade="BF"/>
          <w:lang w:val="en-US" w:eastAsia="ru-RU"/>
        </w:rPr>
        <w:t xml:space="preserve"> </w:t>
      </w:r>
      <w:r w:rsidRPr="00777DA4">
        <w:rPr>
          <w:rFonts w:asciiTheme="minorHAnsi" w:eastAsia="Times New Roman" w:hAnsiTheme="minorHAnsi" w:cstheme="minorHAnsi"/>
          <w:i/>
          <w:iCs/>
          <w:color w:val="365F91" w:themeColor="accent1" w:themeShade="BF"/>
          <w:lang w:val="ru-GE" w:eastAsia="ru-RU"/>
        </w:rPr>
        <w:t>(Overnight on the train.)</w:t>
      </w:r>
    </w:p>
    <w:p w:rsidR="00032F5E" w:rsidRPr="00777DA4" w:rsidRDefault="00032F5E" w:rsidP="00032F5E">
      <w:pPr>
        <w:shd w:val="clear" w:color="auto" w:fill="FFFFFF"/>
        <w:spacing w:after="0" w:line="240" w:lineRule="auto"/>
        <w:rPr>
          <w:rFonts w:eastAsia="Times New Roman" w:cstheme="minorHAnsi"/>
          <w:b/>
          <w:bCs/>
          <w:color w:val="365F91" w:themeColor="accent1" w:themeShade="BF"/>
          <w:u w:val="single"/>
          <w:lang w:val="ru-GE" w:eastAsia="ru-RU"/>
        </w:rPr>
      </w:pPr>
    </w:p>
    <w:p w:rsidR="00032F5E" w:rsidRPr="00777DA4" w:rsidRDefault="00032F5E" w:rsidP="00032F5E">
      <w:pPr>
        <w:shd w:val="clear" w:color="auto" w:fill="FFFFFF"/>
        <w:spacing w:after="0" w:line="240" w:lineRule="auto"/>
        <w:rPr>
          <w:rFonts w:eastAsia="Times New Roman" w:cstheme="minorHAnsi"/>
          <w:b/>
          <w:bCs/>
          <w:color w:val="365F91" w:themeColor="accent1" w:themeShade="BF"/>
          <w:u w:val="single"/>
          <w:lang w:val="ru-GE" w:eastAsia="ru-RU"/>
        </w:rPr>
      </w:pPr>
      <w:r w:rsidRPr="00777DA4">
        <w:rPr>
          <w:rFonts w:eastAsia="Times New Roman" w:cstheme="minorHAnsi"/>
          <w:b/>
          <w:bCs/>
          <w:color w:val="365F91" w:themeColor="accent1" w:themeShade="BF"/>
          <w:u w:val="single"/>
          <w:lang w:val="ru-GE" w:eastAsia="ru-RU"/>
        </w:rPr>
        <w:t>DAY 4 TBILISI</w:t>
      </w:r>
    </w:p>
    <w:p w:rsidR="00032F5E" w:rsidRPr="00777DA4" w:rsidRDefault="00032F5E" w:rsidP="00777DA4">
      <w:pPr>
        <w:pStyle w:val="a3"/>
        <w:numPr>
          <w:ilvl w:val="0"/>
          <w:numId w:val="17"/>
        </w:numPr>
        <w:shd w:val="clear" w:color="auto" w:fill="FFFFFF"/>
        <w:jc w:val="left"/>
        <w:rPr>
          <w:rFonts w:asciiTheme="minorHAnsi" w:eastAsia="Times New Roman" w:hAnsiTheme="minorHAnsi" w:cstheme="minorHAnsi"/>
          <w:color w:val="365F91" w:themeColor="accent1" w:themeShade="BF"/>
          <w:lang w:val="ru-GE" w:eastAsia="ru-RU"/>
        </w:rPr>
      </w:pPr>
      <w:r w:rsidRPr="00777DA4">
        <w:rPr>
          <w:rFonts w:asciiTheme="minorHAnsi" w:eastAsia="Times New Roman" w:hAnsiTheme="minorHAnsi" w:cstheme="minorHAnsi"/>
          <w:color w:val="365F91" w:themeColor="accent1" w:themeShade="BF"/>
          <w:lang w:val="ru-GE" w:eastAsia="ru-RU"/>
        </w:rPr>
        <w:t>Arrival in Tbilisi in the morning.</w:t>
      </w:r>
    </w:p>
    <w:p w:rsidR="00032F5E" w:rsidRPr="00777DA4" w:rsidRDefault="00032F5E" w:rsidP="00777DA4">
      <w:pPr>
        <w:pStyle w:val="a3"/>
        <w:numPr>
          <w:ilvl w:val="0"/>
          <w:numId w:val="17"/>
        </w:numPr>
        <w:shd w:val="clear" w:color="auto" w:fill="FFFFFF"/>
        <w:jc w:val="left"/>
        <w:rPr>
          <w:rFonts w:asciiTheme="minorHAnsi" w:eastAsia="Times New Roman" w:hAnsiTheme="minorHAnsi" w:cstheme="minorHAnsi"/>
          <w:color w:val="365F91" w:themeColor="accent1" w:themeShade="BF"/>
          <w:lang w:val="ru-GE" w:eastAsia="ru-RU"/>
        </w:rPr>
      </w:pPr>
      <w:r w:rsidRPr="00777DA4">
        <w:rPr>
          <w:rFonts w:asciiTheme="minorHAnsi" w:eastAsia="Times New Roman" w:hAnsiTheme="minorHAnsi" w:cstheme="minorHAnsi"/>
          <w:color w:val="365F91" w:themeColor="accent1" w:themeShade="BF"/>
          <w:lang w:val="ru-GE" w:eastAsia="ru-RU"/>
        </w:rPr>
        <w:t>14:00 Check in at the hotel. (Early check-in at the hotel is possible for extra payment)</w:t>
      </w:r>
    </w:p>
    <w:p w:rsidR="00032F5E" w:rsidRPr="00777DA4" w:rsidRDefault="00032F5E" w:rsidP="00777DA4">
      <w:pPr>
        <w:pStyle w:val="a3"/>
        <w:numPr>
          <w:ilvl w:val="0"/>
          <w:numId w:val="17"/>
        </w:numPr>
        <w:shd w:val="clear" w:color="auto" w:fill="FFFFFF"/>
        <w:jc w:val="left"/>
        <w:rPr>
          <w:rFonts w:asciiTheme="minorHAnsi" w:eastAsia="Times New Roman" w:hAnsiTheme="minorHAnsi" w:cstheme="minorHAnsi"/>
          <w:color w:val="365F91" w:themeColor="accent1" w:themeShade="BF"/>
          <w:lang w:val="ru-GE" w:eastAsia="ru-RU"/>
        </w:rPr>
      </w:pPr>
      <w:r w:rsidRPr="00777DA4">
        <w:rPr>
          <w:rFonts w:asciiTheme="minorHAnsi" w:eastAsia="Times New Roman" w:hAnsiTheme="minorHAnsi" w:cstheme="minorHAnsi"/>
          <w:color w:val="365F91" w:themeColor="accent1" w:themeShade="BF"/>
          <w:lang w:val="ru-GE" w:eastAsia="ru-RU"/>
        </w:rPr>
        <w:t>Free day in Tbilisi</w:t>
      </w:r>
      <w:r w:rsidRPr="00777DA4">
        <w:rPr>
          <w:rFonts w:asciiTheme="minorHAnsi" w:eastAsia="Times New Roman" w:hAnsiTheme="minorHAnsi" w:cstheme="minorHAnsi"/>
          <w:i/>
          <w:iCs/>
          <w:color w:val="365F91" w:themeColor="accent1" w:themeShade="BF"/>
          <w:lang w:val="ru-GE" w:eastAsia="ru-RU"/>
        </w:rPr>
        <w:t xml:space="preserve"> (Overnight </w:t>
      </w:r>
      <w:r w:rsidR="00F33B4F">
        <w:rPr>
          <w:rFonts w:asciiTheme="minorHAnsi" w:eastAsia="Times New Roman" w:hAnsiTheme="minorHAnsi" w:cstheme="minorHAnsi"/>
          <w:i/>
          <w:iCs/>
          <w:color w:val="365F91" w:themeColor="accent1" w:themeShade="BF"/>
          <w:lang w:val="ru-GE" w:eastAsia="ru-RU"/>
        </w:rPr>
        <w:t>at the</w:t>
      </w:r>
      <w:r w:rsidR="00F33B4F">
        <w:rPr>
          <w:rFonts w:asciiTheme="minorHAnsi" w:eastAsia="Times New Roman" w:hAnsiTheme="minorHAnsi" w:cstheme="minorHAnsi"/>
          <w:i/>
          <w:iCs/>
          <w:color w:val="365F91" w:themeColor="accent1" w:themeShade="BF"/>
          <w:lang w:val="en-US" w:eastAsia="ru-RU"/>
        </w:rPr>
        <w:t xml:space="preserve"> </w:t>
      </w:r>
      <w:r w:rsidRPr="00777DA4">
        <w:rPr>
          <w:rFonts w:asciiTheme="minorHAnsi" w:eastAsia="Times New Roman" w:hAnsiTheme="minorHAnsi" w:cstheme="minorHAnsi"/>
          <w:i/>
          <w:iCs/>
          <w:color w:val="365F91" w:themeColor="accent1" w:themeShade="BF"/>
          <w:lang w:val="ru-GE" w:eastAsia="ru-RU"/>
        </w:rPr>
        <w:t xml:space="preserve"> Hotel</w:t>
      </w:r>
      <w:r w:rsidR="00F33B4F">
        <w:rPr>
          <w:rFonts w:asciiTheme="minorHAnsi" w:eastAsia="Times New Roman" w:hAnsiTheme="minorHAnsi" w:cstheme="minorHAnsi"/>
          <w:i/>
          <w:iCs/>
          <w:color w:val="365F91" w:themeColor="accent1" w:themeShade="BF"/>
          <w:lang w:val="en-US" w:eastAsia="ru-RU"/>
        </w:rPr>
        <w:t xml:space="preserve"> in Tbilisi</w:t>
      </w:r>
      <w:r w:rsidRPr="00777DA4">
        <w:rPr>
          <w:rFonts w:asciiTheme="minorHAnsi" w:eastAsia="Times New Roman" w:hAnsiTheme="minorHAnsi" w:cstheme="minorHAnsi"/>
          <w:i/>
          <w:iCs/>
          <w:color w:val="365F91" w:themeColor="accent1" w:themeShade="BF"/>
          <w:lang w:val="ru-GE" w:eastAsia="ru-RU"/>
        </w:rPr>
        <w:t>).</w:t>
      </w:r>
    </w:p>
    <w:p w:rsidR="00032F5E" w:rsidRPr="00777DA4" w:rsidRDefault="00032F5E" w:rsidP="00032F5E">
      <w:pPr>
        <w:shd w:val="clear" w:color="auto" w:fill="FFFFFF"/>
        <w:spacing w:after="0" w:line="240" w:lineRule="auto"/>
        <w:rPr>
          <w:rFonts w:eastAsia="Times New Roman" w:cstheme="minorHAnsi"/>
          <w:b/>
          <w:bCs/>
          <w:color w:val="365F91" w:themeColor="accent1" w:themeShade="BF"/>
          <w:u w:val="single"/>
          <w:lang w:val="ru-GE" w:eastAsia="ru-RU"/>
        </w:rPr>
      </w:pPr>
    </w:p>
    <w:p w:rsidR="00032F5E" w:rsidRPr="00777DA4" w:rsidRDefault="00032F5E" w:rsidP="00032F5E">
      <w:pPr>
        <w:shd w:val="clear" w:color="auto" w:fill="FFFFFF"/>
        <w:spacing w:after="0" w:line="240" w:lineRule="auto"/>
        <w:rPr>
          <w:rFonts w:eastAsia="Times New Roman" w:cstheme="minorHAnsi"/>
          <w:b/>
          <w:bCs/>
          <w:color w:val="365F91" w:themeColor="accent1" w:themeShade="BF"/>
          <w:u w:val="single"/>
          <w:lang w:val="ru-GE" w:eastAsia="ru-RU"/>
        </w:rPr>
      </w:pPr>
      <w:r w:rsidRPr="00777DA4">
        <w:rPr>
          <w:rFonts w:eastAsia="Times New Roman" w:cstheme="minorHAnsi"/>
          <w:b/>
          <w:bCs/>
          <w:color w:val="365F91" w:themeColor="accent1" w:themeShade="BF"/>
          <w:u w:val="single"/>
          <w:lang w:val="ru-GE" w:eastAsia="ru-RU"/>
        </w:rPr>
        <w:t>DAY 5 TBILISI - MTSKHETA - TBILISI</w:t>
      </w:r>
    </w:p>
    <w:p w:rsidR="00032F5E" w:rsidRPr="00777DA4" w:rsidRDefault="00032F5E" w:rsidP="00777DA4">
      <w:pPr>
        <w:pStyle w:val="a3"/>
        <w:numPr>
          <w:ilvl w:val="0"/>
          <w:numId w:val="16"/>
        </w:numPr>
        <w:shd w:val="clear" w:color="auto" w:fill="FFFFFF"/>
        <w:jc w:val="left"/>
        <w:rPr>
          <w:rFonts w:asciiTheme="minorHAnsi" w:eastAsia="Times New Roman" w:hAnsiTheme="minorHAnsi" w:cstheme="minorHAnsi"/>
          <w:color w:val="365F91" w:themeColor="accent1" w:themeShade="BF"/>
          <w:lang w:val="ru-GE" w:eastAsia="ru-RU"/>
        </w:rPr>
      </w:pPr>
      <w:r w:rsidRPr="00777DA4">
        <w:rPr>
          <w:rFonts w:asciiTheme="minorHAnsi" w:eastAsia="Times New Roman" w:hAnsiTheme="minorHAnsi" w:cstheme="minorHAnsi"/>
          <w:color w:val="365F91" w:themeColor="accent1" w:themeShade="BF"/>
          <w:lang w:val="ru-GE" w:eastAsia="ru-RU"/>
        </w:rPr>
        <w:t>Breakfast at the hotel.</w:t>
      </w:r>
    </w:p>
    <w:p w:rsidR="00032F5E" w:rsidRPr="00777DA4" w:rsidRDefault="00032F5E" w:rsidP="00E82F9F">
      <w:pPr>
        <w:pStyle w:val="a3"/>
        <w:numPr>
          <w:ilvl w:val="0"/>
          <w:numId w:val="16"/>
        </w:numPr>
        <w:shd w:val="clear" w:color="auto" w:fill="FFFFFF"/>
        <w:jc w:val="both"/>
        <w:rPr>
          <w:rFonts w:asciiTheme="minorHAnsi" w:eastAsia="Times New Roman" w:hAnsiTheme="minorHAnsi" w:cstheme="minorHAnsi"/>
          <w:color w:val="365F91" w:themeColor="accent1" w:themeShade="BF"/>
          <w:lang w:val="ru-GE" w:eastAsia="ru-RU"/>
        </w:rPr>
      </w:pPr>
      <w:r w:rsidRPr="00777DA4">
        <w:rPr>
          <w:rFonts w:asciiTheme="minorHAnsi" w:eastAsia="Times New Roman" w:hAnsiTheme="minorHAnsi" w:cstheme="minorHAnsi"/>
          <w:color w:val="365F91" w:themeColor="accent1" w:themeShade="BF"/>
          <w:lang w:val="ru-GE" w:eastAsia="ru-RU"/>
        </w:rPr>
        <w:t>Transfer for an excursion to the ancient city-museum of Mtskheta.</w:t>
      </w:r>
    </w:p>
    <w:p w:rsidR="00032F5E" w:rsidRPr="00777DA4" w:rsidRDefault="00032F5E" w:rsidP="00E82F9F">
      <w:pPr>
        <w:pStyle w:val="a3"/>
        <w:numPr>
          <w:ilvl w:val="0"/>
          <w:numId w:val="16"/>
        </w:numPr>
        <w:shd w:val="clear" w:color="auto" w:fill="FFFFFF"/>
        <w:jc w:val="both"/>
        <w:rPr>
          <w:rFonts w:asciiTheme="minorHAnsi" w:eastAsia="Times New Roman" w:hAnsiTheme="minorHAnsi" w:cstheme="minorHAnsi"/>
          <w:color w:val="365F91" w:themeColor="accent1" w:themeShade="BF"/>
          <w:lang w:val="ru-GE" w:eastAsia="ru-RU"/>
        </w:rPr>
      </w:pPr>
      <w:r w:rsidRPr="00777DA4">
        <w:rPr>
          <w:rFonts w:asciiTheme="minorHAnsi" w:eastAsia="Times New Roman" w:hAnsiTheme="minorHAnsi" w:cstheme="minorHAnsi"/>
          <w:color w:val="365F91" w:themeColor="accent1" w:themeShade="BF"/>
          <w:lang w:val="ru-GE" w:eastAsia="ru-RU"/>
        </w:rPr>
        <w:t>Mtskheta is an ancient museum city, the former capital of Eastern Georgia.</w:t>
      </w:r>
    </w:p>
    <w:p w:rsidR="00032F5E" w:rsidRPr="00777DA4" w:rsidRDefault="00DF2869" w:rsidP="00E82F9F">
      <w:pPr>
        <w:pStyle w:val="a3"/>
        <w:numPr>
          <w:ilvl w:val="0"/>
          <w:numId w:val="16"/>
        </w:numPr>
        <w:shd w:val="clear" w:color="auto" w:fill="FFFFFF"/>
        <w:jc w:val="both"/>
        <w:rPr>
          <w:rFonts w:asciiTheme="minorHAnsi" w:eastAsia="Times New Roman" w:hAnsiTheme="minorHAnsi" w:cstheme="minorHAnsi"/>
          <w:color w:val="365F91" w:themeColor="accent1" w:themeShade="BF"/>
          <w:lang w:val="ru-GE" w:eastAsia="ru-RU"/>
        </w:rPr>
      </w:pPr>
      <w:r>
        <w:rPr>
          <w:rFonts w:asciiTheme="minorHAnsi" w:eastAsia="Times New Roman" w:hAnsiTheme="minorHAnsi" w:cstheme="minorHAnsi"/>
          <w:color w:val="365F91" w:themeColor="accent1" w:themeShade="BF"/>
          <w:lang w:val="en-US" w:eastAsia="ru-RU"/>
        </w:rPr>
        <w:lastRenderedPageBreak/>
        <w:t>V</w:t>
      </w:r>
      <w:r w:rsidR="00032F5E" w:rsidRPr="00777DA4">
        <w:rPr>
          <w:rFonts w:asciiTheme="minorHAnsi" w:eastAsia="Times New Roman" w:hAnsiTheme="minorHAnsi" w:cstheme="minorHAnsi"/>
          <w:color w:val="365F91" w:themeColor="accent1" w:themeShade="BF"/>
          <w:lang w:val="ru-GE" w:eastAsia="ru-RU"/>
        </w:rPr>
        <w:t>isit to the ancient and unique monasteries of Jvari and Svetitskhoveli (both monuments are included in the UNESCO world heritage) is included in the obligatory program of any guest of Georgia</w:t>
      </w:r>
    </w:p>
    <w:p w:rsidR="00032F5E" w:rsidRPr="00777DA4" w:rsidRDefault="00032F5E" w:rsidP="00E82F9F">
      <w:pPr>
        <w:pStyle w:val="a3"/>
        <w:numPr>
          <w:ilvl w:val="0"/>
          <w:numId w:val="16"/>
        </w:numPr>
        <w:shd w:val="clear" w:color="auto" w:fill="FFFFFF"/>
        <w:jc w:val="both"/>
        <w:rPr>
          <w:rFonts w:asciiTheme="minorHAnsi" w:eastAsia="Times New Roman" w:hAnsiTheme="minorHAnsi" w:cstheme="minorHAnsi"/>
          <w:color w:val="365F91" w:themeColor="accent1" w:themeShade="BF"/>
          <w:lang w:val="ru-GE" w:eastAsia="ru-RU"/>
        </w:rPr>
      </w:pPr>
      <w:r w:rsidRPr="00777DA4">
        <w:rPr>
          <w:rFonts w:asciiTheme="minorHAnsi" w:eastAsia="Times New Roman" w:hAnsiTheme="minorHAnsi" w:cstheme="minorHAnsi"/>
          <w:color w:val="365F91" w:themeColor="accent1" w:themeShade="BF"/>
          <w:lang w:val="ru-GE" w:eastAsia="ru-RU"/>
        </w:rPr>
        <w:t>"Jvari" - the first monastery of Georgia, 5-6 century. It was here that St. Nino raised her cross from the vine and began to preach Christianity. Lermontov settled Mtsyri here and described in his poem a beautiful view that opens from this holy place for all Georgians.</w:t>
      </w:r>
    </w:p>
    <w:p w:rsidR="00032F5E" w:rsidRPr="00777DA4" w:rsidRDefault="00032F5E" w:rsidP="00E82F9F">
      <w:pPr>
        <w:pStyle w:val="a3"/>
        <w:numPr>
          <w:ilvl w:val="0"/>
          <w:numId w:val="16"/>
        </w:numPr>
        <w:shd w:val="clear" w:color="auto" w:fill="FFFFFF"/>
        <w:jc w:val="both"/>
        <w:rPr>
          <w:rFonts w:asciiTheme="minorHAnsi" w:eastAsia="Times New Roman" w:hAnsiTheme="minorHAnsi" w:cstheme="minorHAnsi"/>
          <w:color w:val="365F91" w:themeColor="accent1" w:themeShade="BF"/>
          <w:lang w:val="ru-GE" w:eastAsia="ru-RU"/>
        </w:rPr>
      </w:pPr>
      <w:r w:rsidRPr="00777DA4">
        <w:rPr>
          <w:rFonts w:asciiTheme="minorHAnsi" w:eastAsia="Times New Roman" w:hAnsiTheme="minorHAnsi" w:cstheme="minorHAnsi"/>
          <w:color w:val="365F91" w:themeColor="accent1" w:themeShade="BF"/>
          <w:lang w:val="ru-GE" w:eastAsia="ru-RU"/>
        </w:rPr>
        <w:t>"Svetitskhoveli" - the central department of Georgia, 10th century. Here the kings were crowned and buried. The unique frescoes and shrines of the world Orthodox culture are stored in the walls of this monastery.</w:t>
      </w:r>
    </w:p>
    <w:p w:rsidR="00032F5E" w:rsidRPr="00777DA4" w:rsidRDefault="00032F5E" w:rsidP="00E82F9F">
      <w:pPr>
        <w:pStyle w:val="a3"/>
        <w:numPr>
          <w:ilvl w:val="0"/>
          <w:numId w:val="16"/>
        </w:numPr>
        <w:shd w:val="clear" w:color="auto" w:fill="FFFFFF"/>
        <w:jc w:val="both"/>
        <w:rPr>
          <w:rFonts w:asciiTheme="minorHAnsi" w:eastAsia="Times New Roman" w:hAnsiTheme="minorHAnsi" w:cstheme="minorHAnsi"/>
          <w:color w:val="365F91" w:themeColor="accent1" w:themeShade="BF"/>
          <w:lang w:val="ru-GE" w:eastAsia="ru-RU"/>
        </w:rPr>
      </w:pPr>
      <w:r w:rsidRPr="00777DA4">
        <w:rPr>
          <w:rFonts w:asciiTheme="minorHAnsi" w:eastAsia="Times New Roman" w:hAnsiTheme="minorHAnsi" w:cstheme="minorHAnsi"/>
          <w:color w:val="365F91" w:themeColor="accent1" w:themeShade="BF"/>
          <w:lang w:val="ru-GE" w:eastAsia="ru-RU"/>
        </w:rPr>
        <w:t>Nothing arouses carnal thirst more than quenching spiritual thirst, and after getting acquainted with the cultural heritage of Georgia, we will go to our cellar to hear a little more about the history and traditions of winemaking in this country. We learn a lot of interesting and unexpected things about the technology of making wine and the culture of growing grapes.</w:t>
      </w:r>
    </w:p>
    <w:p w:rsidR="00032F5E" w:rsidRPr="00777DA4" w:rsidRDefault="00032F5E" w:rsidP="00E82F9F">
      <w:pPr>
        <w:pStyle w:val="a3"/>
        <w:numPr>
          <w:ilvl w:val="0"/>
          <w:numId w:val="16"/>
        </w:numPr>
        <w:shd w:val="clear" w:color="auto" w:fill="FFFFFF"/>
        <w:jc w:val="both"/>
        <w:rPr>
          <w:rFonts w:asciiTheme="minorHAnsi" w:eastAsia="Times New Roman" w:hAnsiTheme="minorHAnsi" w:cstheme="minorHAnsi"/>
          <w:color w:val="365F91" w:themeColor="accent1" w:themeShade="BF"/>
          <w:lang w:val="ru-GE" w:eastAsia="ru-RU"/>
        </w:rPr>
      </w:pPr>
      <w:r w:rsidRPr="00777DA4">
        <w:rPr>
          <w:rFonts w:asciiTheme="minorHAnsi" w:eastAsia="Times New Roman" w:hAnsiTheme="minorHAnsi" w:cstheme="minorHAnsi"/>
          <w:color w:val="365F91" w:themeColor="accent1" w:themeShade="BF"/>
          <w:lang w:val="ru-GE" w:eastAsia="ru-RU"/>
        </w:rPr>
        <w:t xml:space="preserve">Comprehending the theory, we practice tasting. Today we can taste 2 grades of wine: white and red, as well as try chacha. Then, inspired by the tasting, try </w:t>
      </w:r>
      <w:r w:rsidR="00DF2869">
        <w:rPr>
          <w:rFonts w:asciiTheme="minorHAnsi" w:eastAsia="Times New Roman" w:hAnsiTheme="minorHAnsi" w:cstheme="minorHAnsi"/>
          <w:color w:val="365F91" w:themeColor="accent1" w:themeShade="BF"/>
          <w:lang w:val="en-US" w:eastAsia="ru-RU"/>
        </w:rPr>
        <w:t xml:space="preserve">to </w:t>
      </w:r>
      <w:r w:rsidRPr="00777DA4">
        <w:rPr>
          <w:rFonts w:asciiTheme="minorHAnsi" w:eastAsia="Times New Roman" w:hAnsiTheme="minorHAnsi" w:cstheme="minorHAnsi"/>
          <w:color w:val="365F91" w:themeColor="accent1" w:themeShade="BF"/>
          <w:lang w:val="ru-GE" w:eastAsia="ru-RU"/>
        </w:rPr>
        <w:t>makin</w:t>
      </w:r>
      <w:r w:rsidR="00DF2869">
        <w:rPr>
          <w:rFonts w:asciiTheme="minorHAnsi" w:eastAsia="Times New Roman" w:hAnsiTheme="minorHAnsi" w:cstheme="minorHAnsi"/>
          <w:color w:val="365F91" w:themeColor="accent1" w:themeShade="BF"/>
          <w:lang w:val="en-US" w:eastAsia="ru-RU"/>
        </w:rPr>
        <w:t>g</w:t>
      </w:r>
      <w:r w:rsidRPr="00777DA4">
        <w:rPr>
          <w:rFonts w:asciiTheme="minorHAnsi" w:eastAsia="Times New Roman" w:hAnsiTheme="minorHAnsi" w:cstheme="minorHAnsi"/>
          <w:color w:val="365F91" w:themeColor="accent1" w:themeShade="BF"/>
          <w:lang w:val="ru-GE" w:eastAsia="ru-RU"/>
        </w:rPr>
        <w:t xml:space="preserve"> khinkali. The master class will be followed by a traditional Georgian lunch.</w:t>
      </w:r>
    </w:p>
    <w:p w:rsidR="00032F5E" w:rsidRPr="00777DA4" w:rsidRDefault="00032F5E" w:rsidP="00E82F9F">
      <w:pPr>
        <w:pStyle w:val="a3"/>
        <w:numPr>
          <w:ilvl w:val="0"/>
          <w:numId w:val="16"/>
        </w:numPr>
        <w:shd w:val="clear" w:color="auto" w:fill="FFFFFF"/>
        <w:jc w:val="both"/>
        <w:rPr>
          <w:rFonts w:asciiTheme="minorHAnsi" w:eastAsia="Times New Roman" w:hAnsiTheme="minorHAnsi" w:cstheme="minorHAnsi"/>
          <w:color w:val="365F91" w:themeColor="accent1" w:themeShade="BF"/>
          <w:lang w:val="ru-GE" w:eastAsia="ru-RU"/>
        </w:rPr>
      </w:pPr>
      <w:r w:rsidRPr="00777DA4">
        <w:rPr>
          <w:rFonts w:asciiTheme="minorHAnsi" w:eastAsia="Times New Roman" w:hAnsiTheme="minorHAnsi" w:cstheme="minorHAnsi"/>
          <w:color w:val="365F91" w:themeColor="accent1" w:themeShade="BF"/>
          <w:lang w:val="ru-GE" w:eastAsia="ru-RU"/>
        </w:rPr>
        <w:t>Transfer to Tbilisi.</w:t>
      </w:r>
    </w:p>
    <w:p w:rsidR="00032F5E" w:rsidRPr="00777DA4" w:rsidRDefault="00032F5E" w:rsidP="00E82F9F">
      <w:pPr>
        <w:pStyle w:val="a3"/>
        <w:numPr>
          <w:ilvl w:val="0"/>
          <w:numId w:val="16"/>
        </w:numPr>
        <w:shd w:val="clear" w:color="auto" w:fill="FFFFFF"/>
        <w:jc w:val="both"/>
        <w:rPr>
          <w:rFonts w:asciiTheme="minorHAnsi" w:eastAsia="Times New Roman" w:hAnsiTheme="minorHAnsi" w:cstheme="minorHAnsi"/>
          <w:color w:val="365F91" w:themeColor="accent1" w:themeShade="BF"/>
          <w:lang w:val="ru-GE" w:eastAsia="ru-RU"/>
        </w:rPr>
      </w:pPr>
      <w:r w:rsidRPr="00777DA4">
        <w:rPr>
          <w:rFonts w:asciiTheme="minorHAnsi" w:eastAsia="Times New Roman" w:hAnsiTheme="minorHAnsi" w:cstheme="minorHAnsi"/>
          <w:color w:val="365F91" w:themeColor="accent1" w:themeShade="BF"/>
          <w:lang w:val="ru-GE" w:eastAsia="ru-RU"/>
        </w:rPr>
        <w:t>Evening sightseeing tour of Tbilisi.</w:t>
      </w:r>
    </w:p>
    <w:p w:rsidR="00032F5E" w:rsidRPr="00777DA4" w:rsidRDefault="00032F5E" w:rsidP="00E82F9F">
      <w:pPr>
        <w:pStyle w:val="a3"/>
        <w:numPr>
          <w:ilvl w:val="0"/>
          <w:numId w:val="16"/>
        </w:numPr>
        <w:shd w:val="clear" w:color="auto" w:fill="FFFFFF"/>
        <w:jc w:val="both"/>
        <w:rPr>
          <w:rFonts w:asciiTheme="minorHAnsi" w:eastAsia="Times New Roman" w:hAnsiTheme="minorHAnsi" w:cstheme="minorHAnsi"/>
          <w:color w:val="365F91" w:themeColor="accent1" w:themeShade="BF"/>
          <w:lang w:val="ru-GE" w:eastAsia="ru-RU"/>
        </w:rPr>
      </w:pPr>
      <w:r w:rsidRPr="00777DA4">
        <w:rPr>
          <w:rFonts w:asciiTheme="minorHAnsi" w:eastAsia="Times New Roman" w:hAnsiTheme="minorHAnsi" w:cstheme="minorHAnsi"/>
          <w:color w:val="365F91" w:themeColor="accent1" w:themeShade="BF"/>
          <w:lang w:val="ru-GE" w:eastAsia="ru-RU"/>
        </w:rPr>
        <w:t>The tour begins in Rike Park. After admiring the magnificent panorama of the Old City, we will go by cable car to the Narikala Fortress - the main citadel of many centuries.</w:t>
      </w:r>
    </w:p>
    <w:p w:rsidR="00032F5E" w:rsidRPr="00777DA4" w:rsidRDefault="00032F5E" w:rsidP="00E82F9F">
      <w:pPr>
        <w:pStyle w:val="a3"/>
        <w:numPr>
          <w:ilvl w:val="0"/>
          <w:numId w:val="16"/>
        </w:numPr>
        <w:shd w:val="clear" w:color="auto" w:fill="FFFFFF"/>
        <w:jc w:val="both"/>
        <w:rPr>
          <w:rFonts w:asciiTheme="minorHAnsi" w:eastAsia="Times New Roman" w:hAnsiTheme="minorHAnsi" w:cstheme="minorHAnsi"/>
          <w:color w:val="365F91" w:themeColor="accent1" w:themeShade="BF"/>
          <w:lang w:val="ru-GE" w:eastAsia="ru-RU"/>
        </w:rPr>
      </w:pPr>
      <w:r w:rsidRPr="00777DA4">
        <w:rPr>
          <w:rFonts w:asciiTheme="minorHAnsi" w:eastAsia="Times New Roman" w:hAnsiTheme="minorHAnsi" w:cstheme="minorHAnsi"/>
          <w:color w:val="365F91" w:themeColor="accent1" w:themeShade="BF"/>
          <w:lang w:val="ru-GE" w:eastAsia="ru-RU"/>
        </w:rPr>
        <w:t>Then we will go down the narrow cobbled streets and visit the only mosque in Tbilisi.</w:t>
      </w:r>
    </w:p>
    <w:p w:rsidR="00032F5E" w:rsidRPr="00777DA4" w:rsidRDefault="00032F5E" w:rsidP="00E82F9F">
      <w:pPr>
        <w:pStyle w:val="a3"/>
        <w:numPr>
          <w:ilvl w:val="0"/>
          <w:numId w:val="16"/>
        </w:numPr>
        <w:shd w:val="clear" w:color="auto" w:fill="FFFFFF"/>
        <w:jc w:val="both"/>
        <w:rPr>
          <w:rFonts w:asciiTheme="minorHAnsi" w:eastAsia="Times New Roman" w:hAnsiTheme="minorHAnsi" w:cstheme="minorHAnsi"/>
          <w:color w:val="365F91" w:themeColor="accent1" w:themeShade="BF"/>
          <w:lang w:val="ru-GE" w:eastAsia="ru-RU"/>
        </w:rPr>
      </w:pPr>
      <w:r w:rsidRPr="00777DA4">
        <w:rPr>
          <w:rFonts w:asciiTheme="minorHAnsi" w:eastAsia="Times New Roman" w:hAnsiTheme="minorHAnsi" w:cstheme="minorHAnsi"/>
          <w:color w:val="365F91" w:themeColor="accent1" w:themeShade="BF"/>
          <w:lang w:val="ru-GE" w:eastAsia="ru-RU"/>
        </w:rPr>
        <w:t>Following inland along the Fig Gorge, we will see a small waterfall.</w:t>
      </w:r>
    </w:p>
    <w:p w:rsidR="00032F5E" w:rsidRPr="00777DA4" w:rsidRDefault="00032F5E" w:rsidP="00E82F9F">
      <w:pPr>
        <w:pStyle w:val="a3"/>
        <w:numPr>
          <w:ilvl w:val="0"/>
          <w:numId w:val="16"/>
        </w:numPr>
        <w:shd w:val="clear" w:color="auto" w:fill="FFFFFF"/>
        <w:jc w:val="both"/>
        <w:rPr>
          <w:rFonts w:asciiTheme="minorHAnsi" w:eastAsia="Times New Roman" w:hAnsiTheme="minorHAnsi" w:cstheme="minorHAnsi"/>
          <w:color w:val="365F91" w:themeColor="accent1" w:themeShade="BF"/>
          <w:lang w:val="ru-GE" w:eastAsia="ru-RU"/>
        </w:rPr>
      </w:pPr>
      <w:r w:rsidRPr="00777DA4">
        <w:rPr>
          <w:rFonts w:asciiTheme="minorHAnsi" w:eastAsia="Times New Roman" w:hAnsiTheme="minorHAnsi" w:cstheme="minorHAnsi"/>
          <w:color w:val="365F91" w:themeColor="accent1" w:themeShade="BF"/>
          <w:lang w:val="ru-GE" w:eastAsia="ru-RU"/>
        </w:rPr>
        <w:t>The next object of our walking tour - "Abanotubani" (literally "bathing area") - is known for healing sulfur baths. Previously, they served not only as centers of personal hygiene and restoration of strength (the predecessors of modern spas), but also as a place for meetings.</w:t>
      </w:r>
    </w:p>
    <w:p w:rsidR="00032F5E" w:rsidRPr="00777DA4" w:rsidRDefault="00032F5E" w:rsidP="00E82F9F">
      <w:pPr>
        <w:pStyle w:val="a3"/>
        <w:numPr>
          <w:ilvl w:val="0"/>
          <w:numId w:val="16"/>
        </w:numPr>
        <w:shd w:val="clear" w:color="auto" w:fill="FFFFFF"/>
        <w:jc w:val="both"/>
        <w:rPr>
          <w:rFonts w:asciiTheme="minorHAnsi" w:eastAsia="Times New Roman" w:hAnsiTheme="minorHAnsi" w:cstheme="minorHAnsi"/>
          <w:color w:val="365F91" w:themeColor="accent1" w:themeShade="BF"/>
          <w:lang w:val="ru-GE" w:eastAsia="ru-RU"/>
        </w:rPr>
      </w:pPr>
      <w:r w:rsidRPr="00777DA4">
        <w:rPr>
          <w:rFonts w:asciiTheme="minorHAnsi" w:eastAsia="Times New Roman" w:hAnsiTheme="minorHAnsi" w:cstheme="minorHAnsi"/>
          <w:color w:val="365F91" w:themeColor="accent1" w:themeShade="BF"/>
          <w:lang w:val="ru-GE" w:eastAsia="ru-RU"/>
        </w:rPr>
        <w:t>On the way, we can look into cozy open cafes and restaurants famous for their Caucasian hospitality, incredibly delicious cuisine and wines.</w:t>
      </w:r>
    </w:p>
    <w:p w:rsidR="00032F5E" w:rsidRPr="00777DA4" w:rsidRDefault="00032F5E" w:rsidP="00E82F9F">
      <w:pPr>
        <w:pStyle w:val="a3"/>
        <w:numPr>
          <w:ilvl w:val="0"/>
          <w:numId w:val="16"/>
        </w:numPr>
        <w:shd w:val="clear" w:color="auto" w:fill="FFFFFF"/>
        <w:jc w:val="both"/>
        <w:rPr>
          <w:rFonts w:asciiTheme="minorHAnsi" w:eastAsia="Times New Roman" w:hAnsiTheme="minorHAnsi" w:cstheme="minorHAnsi"/>
          <w:color w:val="365F91" w:themeColor="accent1" w:themeShade="BF"/>
          <w:lang w:val="ru-GE" w:eastAsia="ru-RU"/>
        </w:rPr>
      </w:pPr>
      <w:r w:rsidRPr="00777DA4">
        <w:rPr>
          <w:rFonts w:asciiTheme="minorHAnsi" w:eastAsia="Times New Roman" w:hAnsiTheme="minorHAnsi" w:cstheme="minorHAnsi"/>
          <w:color w:val="365F91" w:themeColor="accent1" w:themeShade="BF"/>
          <w:lang w:val="ru-GE" w:eastAsia="ru-RU"/>
        </w:rPr>
        <w:t>We will definitely walk along the pedestrian "Bridge of Peace", spreading over the Mthvari River - it will certainly be remembered for its futuristic design, which stands out from the general architectural ensemble of our capital.</w:t>
      </w:r>
    </w:p>
    <w:p w:rsidR="00032F5E" w:rsidRPr="00777DA4" w:rsidRDefault="00032F5E" w:rsidP="00E82F9F">
      <w:pPr>
        <w:pStyle w:val="a3"/>
        <w:numPr>
          <w:ilvl w:val="0"/>
          <w:numId w:val="16"/>
        </w:numPr>
        <w:shd w:val="clear" w:color="auto" w:fill="FFFFFF"/>
        <w:jc w:val="both"/>
        <w:rPr>
          <w:rFonts w:asciiTheme="minorHAnsi" w:eastAsia="Times New Roman" w:hAnsiTheme="minorHAnsi" w:cstheme="minorHAnsi"/>
          <w:color w:val="365F91" w:themeColor="accent1" w:themeShade="BF"/>
          <w:lang w:val="ru-GE" w:eastAsia="ru-RU"/>
        </w:rPr>
      </w:pPr>
      <w:r w:rsidRPr="00777DA4">
        <w:rPr>
          <w:rFonts w:asciiTheme="minorHAnsi" w:eastAsia="Times New Roman" w:hAnsiTheme="minorHAnsi" w:cstheme="minorHAnsi"/>
          <w:color w:val="365F91" w:themeColor="accent1" w:themeShade="BF"/>
          <w:lang w:val="ru-GE" w:eastAsia="ru-RU"/>
        </w:rPr>
        <w:t>The Temple of Sioni (XVII century) will not remain without our attention. Previously, he served as the main Cathedral and at the same time the residence of the Patriarch-Catholicos of Georgia until the erection of the Holy Trinity Church in 2004.</w:t>
      </w:r>
    </w:p>
    <w:p w:rsidR="00032F5E" w:rsidRPr="00777DA4" w:rsidRDefault="00032F5E" w:rsidP="00E82F9F">
      <w:pPr>
        <w:pStyle w:val="a3"/>
        <w:numPr>
          <w:ilvl w:val="0"/>
          <w:numId w:val="16"/>
        </w:numPr>
        <w:shd w:val="clear" w:color="auto" w:fill="FFFFFF"/>
        <w:jc w:val="both"/>
        <w:rPr>
          <w:rFonts w:asciiTheme="minorHAnsi" w:eastAsia="Times New Roman" w:hAnsiTheme="minorHAnsi" w:cstheme="minorHAnsi"/>
          <w:color w:val="365F91" w:themeColor="accent1" w:themeShade="BF"/>
          <w:lang w:val="ru-GE" w:eastAsia="ru-RU"/>
        </w:rPr>
      </w:pPr>
      <w:r w:rsidRPr="00777DA4">
        <w:rPr>
          <w:rFonts w:asciiTheme="minorHAnsi" w:eastAsia="Times New Roman" w:hAnsiTheme="minorHAnsi" w:cstheme="minorHAnsi"/>
          <w:color w:val="365F91" w:themeColor="accent1" w:themeShade="BF"/>
          <w:lang w:val="ru-GE" w:eastAsia="ru-RU"/>
        </w:rPr>
        <w:t>Also, we will definitely see the oldest surviving temples in Tbilisi - Anchiskhati (VI century BC)</w:t>
      </w:r>
    </w:p>
    <w:p w:rsidR="00032F5E" w:rsidRPr="00777DA4" w:rsidRDefault="00032F5E" w:rsidP="00E82F9F">
      <w:pPr>
        <w:pStyle w:val="a3"/>
        <w:numPr>
          <w:ilvl w:val="0"/>
          <w:numId w:val="16"/>
        </w:numPr>
        <w:shd w:val="clear" w:color="auto" w:fill="FFFFFF"/>
        <w:jc w:val="both"/>
        <w:rPr>
          <w:rFonts w:asciiTheme="minorHAnsi" w:eastAsia="Times New Roman" w:hAnsiTheme="minorHAnsi" w:cstheme="minorHAnsi"/>
          <w:color w:val="365F91" w:themeColor="accent1" w:themeShade="BF"/>
          <w:lang w:val="ru-GE" w:eastAsia="ru-RU"/>
        </w:rPr>
      </w:pPr>
      <w:r w:rsidRPr="00777DA4">
        <w:rPr>
          <w:rFonts w:asciiTheme="minorHAnsi" w:eastAsia="Times New Roman" w:hAnsiTheme="minorHAnsi" w:cstheme="minorHAnsi"/>
          <w:color w:val="365F91" w:themeColor="accent1" w:themeShade="BF"/>
          <w:lang w:val="ru-GE" w:eastAsia="ru-RU"/>
        </w:rPr>
        <w:t>And how indifferent to walk past the clock tower of the famous Puppet Theater Rezo Gabriadze?</w:t>
      </w:r>
    </w:p>
    <w:p w:rsidR="00032F5E" w:rsidRPr="00E82F9F" w:rsidRDefault="00032F5E" w:rsidP="00E82F9F">
      <w:pPr>
        <w:pStyle w:val="a3"/>
        <w:numPr>
          <w:ilvl w:val="0"/>
          <w:numId w:val="17"/>
        </w:numPr>
        <w:shd w:val="clear" w:color="auto" w:fill="FFFFFF"/>
        <w:jc w:val="both"/>
        <w:rPr>
          <w:rFonts w:asciiTheme="minorHAnsi" w:eastAsia="Times New Roman" w:hAnsiTheme="minorHAnsi" w:cstheme="minorHAnsi"/>
          <w:color w:val="365F91" w:themeColor="accent1" w:themeShade="BF"/>
          <w:lang w:val="ru-GE" w:eastAsia="ru-RU"/>
        </w:rPr>
      </w:pPr>
      <w:r w:rsidRPr="00777DA4">
        <w:rPr>
          <w:rFonts w:asciiTheme="minorHAnsi" w:eastAsia="Times New Roman" w:hAnsiTheme="minorHAnsi" w:cstheme="minorHAnsi"/>
          <w:color w:val="365F91" w:themeColor="accent1" w:themeShade="BF"/>
          <w:lang w:val="ru-GE" w:eastAsia="ru-RU"/>
        </w:rPr>
        <w:t>This day alone with amazing Tbilisi will remain in your memory forever!</w:t>
      </w:r>
      <w:r w:rsidR="00777DA4" w:rsidRPr="00777DA4">
        <w:rPr>
          <w:rFonts w:asciiTheme="minorHAnsi" w:eastAsia="Times New Roman" w:hAnsiTheme="minorHAnsi" w:cstheme="minorHAnsi"/>
          <w:color w:val="365F91" w:themeColor="accent1" w:themeShade="BF"/>
          <w:lang w:val="en-US" w:eastAsia="ru-RU"/>
        </w:rPr>
        <w:t xml:space="preserve">  </w:t>
      </w:r>
      <w:r w:rsidR="00F33B4F" w:rsidRPr="00777DA4">
        <w:rPr>
          <w:rFonts w:asciiTheme="minorHAnsi" w:eastAsia="Times New Roman" w:hAnsiTheme="minorHAnsi" w:cstheme="minorHAnsi"/>
          <w:i/>
          <w:iCs/>
          <w:color w:val="365F91" w:themeColor="accent1" w:themeShade="BF"/>
          <w:lang w:val="ru-GE" w:eastAsia="ru-RU"/>
        </w:rPr>
        <w:t xml:space="preserve">(Overnight </w:t>
      </w:r>
      <w:r w:rsidR="00F33B4F">
        <w:rPr>
          <w:rFonts w:asciiTheme="minorHAnsi" w:eastAsia="Times New Roman" w:hAnsiTheme="minorHAnsi" w:cstheme="minorHAnsi"/>
          <w:i/>
          <w:iCs/>
          <w:color w:val="365F91" w:themeColor="accent1" w:themeShade="BF"/>
          <w:lang w:val="ru-GE" w:eastAsia="ru-RU"/>
        </w:rPr>
        <w:t>at the</w:t>
      </w:r>
      <w:r w:rsidR="00F33B4F">
        <w:rPr>
          <w:rFonts w:asciiTheme="minorHAnsi" w:eastAsia="Times New Roman" w:hAnsiTheme="minorHAnsi" w:cstheme="minorHAnsi"/>
          <w:i/>
          <w:iCs/>
          <w:color w:val="365F91" w:themeColor="accent1" w:themeShade="BF"/>
          <w:lang w:val="en-US" w:eastAsia="ru-RU"/>
        </w:rPr>
        <w:t xml:space="preserve"> </w:t>
      </w:r>
      <w:r w:rsidR="00F33B4F" w:rsidRPr="00777DA4">
        <w:rPr>
          <w:rFonts w:asciiTheme="minorHAnsi" w:eastAsia="Times New Roman" w:hAnsiTheme="minorHAnsi" w:cstheme="minorHAnsi"/>
          <w:i/>
          <w:iCs/>
          <w:color w:val="365F91" w:themeColor="accent1" w:themeShade="BF"/>
          <w:lang w:val="ru-GE" w:eastAsia="ru-RU"/>
        </w:rPr>
        <w:t xml:space="preserve"> Hotel</w:t>
      </w:r>
      <w:r w:rsidR="00F33B4F">
        <w:rPr>
          <w:rFonts w:asciiTheme="minorHAnsi" w:eastAsia="Times New Roman" w:hAnsiTheme="minorHAnsi" w:cstheme="minorHAnsi"/>
          <w:i/>
          <w:iCs/>
          <w:color w:val="365F91" w:themeColor="accent1" w:themeShade="BF"/>
          <w:lang w:val="en-US" w:eastAsia="ru-RU"/>
        </w:rPr>
        <w:t xml:space="preserve"> in Tbilisi</w:t>
      </w:r>
      <w:r w:rsidR="00F33B4F" w:rsidRPr="00777DA4">
        <w:rPr>
          <w:rFonts w:asciiTheme="minorHAnsi" w:eastAsia="Times New Roman" w:hAnsiTheme="minorHAnsi" w:cstheme="minorHAnsi"/>
          <w:i/>
          <w:iCs/>
          <w:color w:val="365F91" w:themeColor="accent1" w:themeShade="BF"/>
          <w:lang w:val="ru-GE" w:eastAsia="ru-RU"/>
        </w:rPr>
        <w:t>).</w:t>
      </w:r>
    </w:p>
    <w:p w:rsidR="00032F5E" w:rsidRPr="00777DA4" w:rsidRDefault="00032F5E" w:rsidP="00032F5E">
      <w:pPr>
        <w:shd w:val="clear" w:color="auto" w:fill="FFFFFF"/>
        <w:spacing w:after="0" w:line="240" w:lineRule="auto"/>
        <w:rPr>
          <w:rFonts w:eastAsia="Times New Roman" w:cstheme="minorHAnsi"/>
          <w:b/>
          <w:bCs/>
          <w:color w:val="365F91" w:themeColor="accent1" w:themeShade="BF"/>
          <w:u w:val="single"/>
          <w:lang w:val="ru-GE" w:eastAsia="ru-RU"/>
        </w:rPr>
      </w:pPr>
    </w:p>
    <w:p w:rsidR="00032F5E" w:rsidRPr="00777DA4" w:rsidRDefault="00032F5E" w:rsidP="00777DA4">
      <w:pPr>
        <w:shd w:val="clear" w:color="auto" w:fill="FFFFFF"/>
        <w:spacing w:after="0" w:line="240" w:lineRule="auto"/>
        <w:jc w:val="right"/>
        <w:rPr>
          <w:rFonts w:eastAsia="Times New Roman" w:cstheme="minorHAnsi"/>
          <w:b/>
          <w:bCs/>
          <w:i/>
          <w:iCs/>
          <w:color w:val="984806" w:themeColor="accent6" w:themeShade="80"/>
          <w:lang w:val="ru-GE" w:eastAsia="ru-RU"/>
        </w:rPr>
      </w:pPr>
      <w:r w:rsidRPr="00777DA4">
        <w:rPr>
          <w:rFonts w:eastAsia="Times New Roman" w:cstheme="minorHAnsi"/>
          <w:b/>
          <w:bCs/>
          <w:i/>
          <w:iCs/>
          <w:color w:val="984806" w:themeColor="accent6" w:themeShade="80"/>
          <w:lang w:val="ru-GE" w:eastAsia="ru-RU"/>
        </w:rPr>
        <w:t>Distance: Tbilisi-Mtskheta - 25 km</w:t>
      </w:r>
    </w:p>
    <w:p w:rsidR="00032F5E" w:rsidRPr="00777DA4" w:rsidRDefault="00032F5E" w:rsidP="00032F5E">
      <w:pPr>
        <w:shd w:val="clear" w:color="auto" w:fill="FFFFFF"/>
        <w:spacing w:after="0" w:line="240" w:lineRule="auto"/>
        <w:rPr>
          <w:rFonts w:eastAsia="Times New Roman" w:cstheme="minorHAnsi"/>
          <w:b/>
          <w:bCs/>
          <w:color w:val="365F91" w:themeColor="accent1" w:themeShade="BF"/>
          <w:u w:val="single"/>
          <w:lang w:val="ru-GE" w:eastAsia="ru-RU"/>
        </w:rPr>
      </w:pPr>
    </w:p>
    <w:p w:rsidR="00032F5E" w:rsidRPr="00777DA4" w:rsidRDefault="00032F5E" w:rsidP="00032F5E">
      <w:pPr>
        <w:shd w:val="clear" w:color="auto" w:fill="FFFFFF"/>
        <w:spacing w:after="0" w:line="240" w:lineRule="auto"/>
        <w:rPr>
          <w:rFonts w:eastAsia="Times New Roman" w:cstheme="minorHAnsi"/>
          <w:b/>
          <w:bCs/>
          <w:color w:val="365F91" w:themeColor="accent1" w:themeShade="BF"/>
          <w:u w:val="single"/>
          <w:lang w:val="ru-GE" w:eastAsia="ru-RU"/>
        </w:rPr>
      </w:pPr>
      <w:r w:rsidRPr="00777DA4">
        <w:rPr>
          <w:rFonts w:eastAsia="Times New Roman" w:cstheme="minorHAnsi"/>
          <w:b/>
          <w:bCs/>
          <w:color w:val="365F91" w:themeColor="accent1" w:themeShade="BF"/>
          <w:u w:val="single"/>
          <w:lang w:val="ru-GE" w:eastAsia="ru-RU"/>
        </w:rPr>
        <w:t>DAY 6 TBILISI</w:t>
      </w:r>
    </w:p>
    <w:p w:rsidR="00032F5E" w:rsidRPr="00777DA4" w:rsidRDefault="00032F5E" w:rsidP="00777DA4">
      <w:pPr>
        <w:pStyle w:val="a3"/>
        <w:numPr>
          <w:ilvl w:val="0"/>
          <w:numId w:val="18"/>
        </w:numPr>
        <w:shd w:val="clear" w:color="auto" w:fill="FFFFFF"/>
        <w:jc w:val="left"/>
        <w:rPr>
          <w:rFonts w:asciiTheme="minorHAnsi" w:eastAsia="Times New Roman" w:hAnsiTheme="minorHAnsi" w:cstheme="minorHAnsi"/>
          <w:color w:val="365F91" w:themeColor="accent1" w:themeShade="BF"/>
          <w:lang w:val="ru-GE" w:eastAsia="ru-RU"/>
        </w:rPr>
      </w:pPr>
      <w:r w:rsidRPr="00777DA4">
        <w:rPr>
          <w:rFonts w:asciiTheme="minorHAnsi" w:eastAsia="Times New Roman" w:hAnsiTheme="minorHAnsi" w:cstheme="minorHAnsi"/>
          <w:color w:val="365F91" w:themeColor="accent1" w:themeShade="BF"/>
          <w:lang w:val="ru-GE" w:eastAsia="ru-RU"/>
        </w:rPr>
        <w:t>Breakfast at the hotel.</w:t>
      </w:r>
    </w:p>
    <w:p w:rsidR="00032F5E" w:rsidRPr="00777DA4" w:rsidRDefault="00032F5E" w:rsidP="00777DA4">
      <w:pPr>
        <w:pStyle w:val="a3"/>
        <w:numPr>
          <w:ilvl w:val="0"/>
          <w:numId w:val="18"/>
        </w:numPr>
        <w:shd w:val="clear" w:color="auto" w:fill="FFFFFF"/>
        <w:jc w:val="left"/>
        <w:rPr>
          <w:rFonts w:asciiTheme="minorHAnsi" w:eastAsia="Times New Roman" w:hAnsiTheme="minorHAnsi" w:cstheme="minorHAnsi"/>
          <w:color w:val="365F91" w:themeColor="accent1" w:themeShade="BF"/>
          <w:lang w:val="en-US" w:eastAsia="ru-RU"/>
        </w:rPr>
      </w:pPr>
      <w:r w:rsidRPr="00777DA4">
        <w:rPr>
          <w:rFonts w:asciiTheme="minorHAnsi" w:eastAsia="Times New Roman" w:hAnsiTheme="minorHAnsi" w:cstheme="minorHAnsi"/>
          <w:color w:val="365F91" w:themeColor="accent1" w:themeShade="BF"/>
          <w:lang w:val="ru-GE" w:eastAsia="ru-RU"/>
        </w:rPr>
        <w:t>Free day in Tbilisi</w:t>
      </w:r>
      <w:r w:rsidR="00777DA4" w:rsidRPr="00777DA4">
        <w:rPr>
          <w:rFonts w:asciiTheme="minorHAnsi" w:eastAsia="Times New Roman" w:hAnsiTheme="minorHAnsi" w:cstheme="minorHAnsi"/>
          <w:color w:val="365F91" w:themeColor="accent1" w:themeShade="BF"/>
          <w:lang w:eastAsia="ru-RU"/>
        </w:rPr>
        <w:t>.</w:t>
      </w:r>
    </w:p>
    <w:p w:rsidR="00032F5E" w:rsidRPr="00777DA4" w:rsidRDefault="00032F5E" w:rsidP="00777DA4">
      <w:pPr>
        <w:shd w:val="clear" w:color="auto" w:fill="FFFFFF"/>
        <w:spacing w:after="0" w:line="240" w:lineRule="auto"/>
        <w:rPr>
          <w:rFonts w:eastAsia="Times New Roman" w:cstheme="minorHAnsi"/>
          <w:color w:val="365F91" w:themeColor="accent1" w:themeShade="BF"/>
          <w:lang w:val="ru-GE" w:eastAsia="ru-RU"/>
        </w:rPr>
      </w:pPr>
    </w:p>
    <w:p w:rsidR="00032F5E" w:rsidRPr="00777DA4" w:rsidRDefault="00032F5E" w:rsidP="00777DA4">
      <w:pPr>
        <w:shd w:val="clear" w:color="auto" w:fill="FFFFFF"/>
        <w:rPr>
          <w:rFonts w:eastAsia="Times New Roman" w:cstheme="minorHAnsi"/>
          <w:b/>
          <w:bCs/>
          <w:color w:val="365F91" w:themeColor="accent1" w:themeShade="BF"/>
          <w:lang w:eastAsia="ru-RU"/>
        </w:rPr>
      </w:pPr>
      <w:r w:rsidRPr="00777DA4">
        <w:rPr>
          <w:rFonts w:eastAsia="Times New Roman" w:cstheme="minorHAnsi"/>
          <w:b/>
          <w:bCs/>
          <w:color w:val="365F91" w:themeColor="accent1" w:themeShade="BF"/>
          <w:lang w:val="ru-GE" w:eastAsia="ru-RU"/>
        </w:rPr>
        <w:t>OPTIONAL: EXCURSION TO THE KAKHETI REGION - BODBE AND SIG</w:t>
      </w:r>
      <w:r w:rsidR="00777DA4" w:rsidRPr="00777DA4">
        <w:rPr>
          <w:rFonts w:eastAsia="Times New Roman" w:cstheme="minorHAnsi"/>
          <w:b/>
          <w:bCs/>
          <w:color w:val="365F91" w:themeColor="accent1" w:themeShade="BF"/>
          <w:lang w:eastAsia="ru-RU"/>
        </w:rPr>
        <w:t>NAGHI.</w:t>
      </w:r>
    </w:p>
    <w:p w:rsidR="00032F5E" w:rsidRPr="00777DA4" w:rsidRDefault="00032F5E" w:rsidP="00E82F9F">
      <w:pPr>
        <w:pStyle w:val="a3"/>
        <w:numPr>
          <w:ilvl w:val="0"/>
          <w:numId w:val="18"/>
        </w:numPr>
        <w:shd w:val="clear" w:color="auto" w:fill="FFFFFF"/>
        <w:jc w:val="both"/>
        <w:rPr>
          <w:rFonts w:asciiTheme="minorHAnsi" w:eastAsia="Times New Roman" w:hAnsiTheme="minorHAnsi" w:cstheme="minorHAnsi"/>
          <w:color w:val="365F91" w:themeColor="accent1" w:themeShade="BF"/>
          <w:lang w:val="ru-GE" w:eastAsia="ru-RU"/>
        </w:rPr>
      </w:pPr>
      <w:r w:rsidRPr="00777DA4">
        <w:rPr>
          <w:rFonts w:asciiTheme="minorHAnsi" w:eastAsia="Times New Roman" w:hAnsiTheme="minorHAnsi" w:cstheme="minorHAnsi"/>
          <w:color w:val="365F91" w:themeColor="accent1" w:themeShade="BF"/>
          <w:lang w:val="ru-GE" w:eastAsia="ru-RU"/>
        </w:rPr>
        <w:t xml:space="preserve">The first stop on our way is a winery. Here we learn a lot of facts about the traditions of Kakheti winemaking. By the way, the history of wine making in Georgia goes back centuries. However, modernity has brought a lot of new things, including innovative technologies. During a tour of the factory, we will learn how now they combine ancient customs and modern innovations in the manufacture of exceptional wines. This drink is rightfully considered a national treasure of Georgia, a country that is also called the cradle of wine. </w:t>
      </w:r>
    </w:p>
    <w:p w:rsidR="00032F5E" w:rsidRPr="00777DA4" w:rsidRDefault="00032F5E" w:rsidP="00E82F9F">
      <w:pPr>
        <w:pStyle w:val="a3"/>
        <w:numPr>
          <w:ilvl w:val="0"/>
          <w:numId w:val="18"/>
        </w:numPr>
        <w:shd w:val="clear" w:color="auto" w:fill="FFFFFF"/>
        <w:jc w:val="both"/>
        <w:rPr>
          <w:rFonts w:asciiTheme="minorHAnsi" w:eastAsia="Times New Roman" w:hAnsiTheme="minorHAnsi" w:cstheme="minorHAnsi"/>
          <w:color w:val="365F91" w:themeColor="accent1" w:themeShade="BF"/>
          <w:lang w:val="ru-GE" w:eastAsia="ru-RU"/>
        </w:rPr>
      </w:pPr>
      <w:r w:rsidRPr="00777DA4">
        <w:rPr>
          <w:rFonts w:asciiTheme="minorHAnsi" w:eastAsia="Times New Roman" w:hAnsiTheme="minorHAnsi" w:cstheme="minorHAnsi"/>
          <w:color w:val="365F91" w:themeColor="accent1" w:themeShade="BF"/>
          <w:lang w:val="ru-GE" w:eastAsia="ru-RU"/>
        </w:rPr>
        <w:t>After the tour, we will be able to taste different types of wines, and in practice understand all the taste nuances and features of each type.</w:t>
      </w:r>
    </w:p>
    <w:p w:rsidR="00032F5E" w:rsidRPr="00777DA4" w:rsidRDefault="00032F5E" w:rsidP="00E82F9F">
      <w:pPr>
        <w:pStyle w:val="a3"/>
        <w:numPr>
          <w:ilvl w:val="0"/>
          <w:numId w:val="18"/>
        </w:numPr>
        <w:shd w:val="clear" w:color="auto" w:fill="FFFFFF"/>
        <w:jc w:val="both"/>
        <w:rPr>
          <w:rFonts w:asciiTheme="minorHAnsi" w:eastAsia="Times New Roman" w:hAnsiTheme="minorHAnsi" w:cstheme="minorHAnsi"/>
          <w:color w:val="365F91" w:themeColor="accent1" w:themeShade="BF"/>
          <w:lang w:val="ru-GE" w:eastAsia="ru-RU"/>
        </w:rPr>
      </w:pPr>
      <w:r w:rsidRPr="00777DA4">
        <w:rPr>
          <w:rFonts w:asciiTheme="minorHAnsi" w:eastAsia="Times New Roman" w:hAnsiTheme="minorHAnsi" w:cstheme="minorHAnsi"/>
          <w:color w:val="365F91" w:themeColor="accent1" w:themeShade="BF"/>
          <w:lang w:val="ru-GE" w:eastAsia="ru-RU"/>
        </w:rPr>
        <w:t>Next we follow to Bodbe Monastery, a popular pilgrimage destination. Here are the relics of the Equal-to-the-Apostles St. Nino (it was thanks to her that Christianity became the official religion of Georgia in 326). In addition, there is a bathhouse of St. Nino, where you can plunge into the blessed water.</w:t>
      </w:r>
    </w:p>
    <w:p w:rsidR="00032F5E" w:rsidRPr="00777DA4" w:rsidRDefault="00032F5E" w:rsidP="00E82F9F">
      <w:pPr>
        <w:pStyle w:val="a3"/>
        <w:numPr>
          <w:ilvl w:val="0"/>
          <w:numId w:val="18"/>
        </w:numPr>
        <w:shd w:val="clear" w:color="auto" w:fill="FFFFFF"/>
        <w:jc w:val="both"/>
        <w:rPr>
          <w:rFonts w:asciiTheme="minorHAnsi" w:eastAsia="Times New Roman" w:hAnsiTheme="minorHAnsi" w:cstheme="minorHAnsi"/>
          <w:color w:val="365F91" w:themeColor="accent1" w:themeShade="BF"/>
          <w:lang w:val="ru-GE" w:eastAsia="ru-RU"/>
        </w:rPr>
      </w:pPr>
      <w:r w:rsidRPr="00777DA4">
        <w:rPr>
          <w:rFonts w:asciiTheme="minorHAnsi" w:eastAsia="Times New Roman" w:hAnsiTheme="minorHAnsi" w:cstheme="minorHAnsi"/>
          <w:color w:val="365F91" w:themeColor="accent1" w:themeShade="BF"/>
          <w:lang w:val="ru-GE" w:eastAsia="ru-RU"/>
        </w:rPr>
        <w:t xml:space="preserve">Then we follow to Sighnaghi, which is also called the city of Love. Despite the recent restoration, the pristine, historical view of the city has been preserved. Exploring the picturesque streets, we will plunge into the </w:t>
      </w:r>
      <w:r w:rsidRPr="00777DA4">
        <w:rPr>
          <w:rFonts w:asciiTheme="minorHAnsi" w:eastAsia="Times New Roman" w:hAnsiTheme="minorHAnsi" w:cstheme="minorHAnsi"/>
          <w:color w:val="365F91" w:themeColor="accent1" w:themeShade="BF"/>
          <w:lang w:val="ru-GE" w:eastAsia="ru-RU"/>
        </w:rPr>
        <w:lastRenderedPageBreak/>
        <w:t>atmosphere of past centuries. Paved pavements will lead us through charming houses decorated with carved balconies to the very top of the hill, and from there we will have a bewitching view of the Alan Valley and the Caucasus Mountains.</w:t>
      </w:r>
    </w:p>
    <w:p w:rsidR="00032F5E" w:rsidRPr="00777DA4" w:rsidRDefault="00032F5E" w:rsidP="00E82F9F">
      <w:pPr>
        <w:pStyle w:val="a3"/>
        <w:numPr>
          <w:ilvl w:val="0"/>
          <w:numId w:val="18"/>
        </w:numPr>
        <w:shd w:val="clear" w:color="auto" w:fill="FFFFFF"/>
        <w:jc w:val="both"/>
        <w:rPr>
          <w:rFonts w:asciiTheme="minorHAnsi" w:eastAsia="Times New Roman" w:hAnsiTheme="minorHAnsi" w:cstheme="minorHAnsi"/>
          <w:color w:val="365F91" w:themeColor="accent1" w:themeShade="BF"/>
          <w:lang w:val="ru-GE" w:eastAsia="ru-RU"/>
        </w:rPr>
      </w:pPr>
      <w:r w:rsidRPr="00777DA4">
        <w:rPr>
          <w:rFonts w:asciiTheme="minorHAnsi" w:eastAsia="Times New Roman" w:hAnsiTheme="minorHAnsi" w:cstheme="minorHAnsi"/>
          <w:color w:val="365F91" w:themeColor="accent1" w:themeShade="BF"/>
          <w:lang w:val="ru-GE" w:eastAsia="ru-RU"/>
        </w:rPr>
        <w:t>We will walk along the walls of the fortress surrounding Sighnaghi: during the war years, all of its 28 watch towers gave a guarantee of protection of nearby villages. The fortress was miraculously preserved to this day.</w:t>
      </w:r>
    </w:p>
    <w:p w:rsidR="00032F5E" w:rsidRPr="00777DA4" w:rsidRDefault="00032F5E" w:rsidP="00E82F9F">
      <w:pPr>
        <w:pStyle w:val="a3"/>
        <w:numPr>
          <w:ilvl w:val="0"/>
          <w:numId w:val="18"/>
        </w:numPr>
        <w:shd w:val="clear" w:color="auto" w:fill="FFFFFF"/>
        <w:jc w:val="both"/>
        <w:rPr>
          <w:rFonts w:asciiTheme="minorHAnsi" w:eastAsia="Times New Roman" w:hAnsiTheme="minorHAnsi" w:cstheme="minorHAnsi"/>
          <w:color w:val="365F91" w:themeColor="accent1" w:themeShade="BF"/>
          <w:lang w:val="ru-GE" w:eastAsia="ru-RU"/>
        </w:rPr>
      </w:pPr>
      <w:r w:rsidRPr="00777DA4">
        <w:rPr>
          <w:rFonts w:asciiTheme="minorHAnsi" w:eastAsia="Times New Roman" w:hAnsiTheme="minorHAnsi" w:cstheme="minorHAnsi"/>
          <w:color w:val="365F91" w:themeColor="accent1" w:themeShade="BF"/>
          <w:lang w:val="ru-GE" w:eastAsia="ru-RU"/>
        </w:rPr>
        <w:t>Sighnaghi is also famous for its museum, which contains a magnificent collection of archaeological and ethnographic exhibits from all over the region. Moreover, on the 2nd floor you can visit the permanent exhibition of the famous self-taught artist - Niko Pirosmani, who is popularly called simply "Nikala". By the way, it was thanks to him that Sighnaghi became famous as the "city of Love".</w:t>
      </w:r>
    </w:p>
    <w:p w:rsidR="00032F5E" w:rsidRPr="00777DA4" w:rsidRDefault="00032F5E" w:rsidP="00777DA4">
      <w:pPr>
        <w:pStyle w:val="a3"/>
        <w:numPr>
          <w:ilvl w:val="0"/>
          <w:numId w:val="18"/>
        </w:numPr>
        <w:shd w:val="clear" w:color="auto" w:fill="FFFFFF"/>
        <w:jc w:val="left"/>
        <w:rPr>
          <w:rFonts w:asciiTheme="minorHAnsi" w:eastAsia="Times New Roman" w:hAnsiTheme="minorHAnsi" w:cstheme="minorHAnsi"/>
          <w:color w:val="365F91" w:themeColor="accent1" w:themeShade="BF"/>
          <w:lang w:val="ru-GE" w:eastAsia="ru-RU"/>
        </w:rPr>
      </w:pPr>
      <w:r w:rsidRPr="00777DA4">
        <w:rPr>
          <w:rFonts w:asciiTheme="minorHAnsi" w:eastAsia="Times New Roman" w:hAnsiTheme="minorHAnsi" w:cstheme="minorHAnsi"/>
          <w:color w:val="365F91" w:themeColor="accent1" w:themeShade="BF"/>
          <w:lang w:val="ru-GE" w:eastAsia="ru-RU"/>
        </w:rPr>
        <w:t>With this we will end our tour and will return to Tbilisi.</w:t>
      </w:r>
    </w:p>
    <w:p w:rsidR="00F33B4F" w:rsidRPr="00777DA4" w:rsidRDefault="00F33B4F" w:rsidP="00F33B4F">
      <w:pPr>
        <w:pStyle w:val="a3"/>
        <w:numPr>
          <w:ilvl w:val="0"/>
          <w:numId w:val="18"/>
        </w:numPr>
        <w:shd w:val="clear" w:color="auto" w:fill="FFFFFF"/>
        <w:jc w:val="left"/>
        <w:rPr>
          <w:rFonts w:asciiTheme="minorHAnsi" w:eastAsia="Times New Roman" w:hAnsiTheme="minorHAnsi" w:cstheme="minorHAnsi"/>
          <w:color w:val="365F91" w:themeColor="accent1" w:themeShade="BF"/>
          <w:lang w:val="ru-GE" w:eastAsia="ru-RU"/>
        </w:rPr>
      </w:pPr>
      <w:r w:rsidRPr="00777DA4">
        <w:rPr>
          <w:rFonts w:asciiTheme="minorHAnsi" w:eastAsia="Times New Roman" w:hAnsiTheme="minorHAnsi" w:cstheme="minorHAnsi"/>
          <w:i/>
          <w:iCs/>
          <w:color w:val="365F91" w:themeColor="accent1" w:themeShade="BF"/>
          <w:lang w:val="ru-GE" w:eastAsia="ru-RU"/>
        </w:rPr>
        <w:t xml:space="preserve">(Overnight </w:t>
      </w:r>
      <w:r>
        <w:rPr>
          <w:rFonts w:asciiTheme="minorHAnsi" w:eastAsia="Times New Roman" w:hAnsiTheme="minorHAnsi" w:cstheme="minorHAnsi"/>
          <w:i/>
          <w:iCs/>
          <w:color w:val="365F91" w:themeColor="accent1" w:themeShade="BF"/>
          <w:lang w:val="ru-GE" w:eastAsia="ru-RU"/>
        </w:rPr>
        <w:t>at the</w:t>
      </w:r>
      <w:r>
        <w:rPr>
          <w:rFonts w:asciiTheme="minorHAnsi" w:eastAsia="Times New Roman" w:hAnsiTheme="minorHAnsi" w:cstheme="minorHAnsi"/>
          <w:i/>
          <w:iCs/>
          <w:color w:val="365F91" w:themeColor="accent1" w:themeShade="BF"/>
          <w:lang w:val="en-US" w:eastAsia="ru-RU"/>
        </w:rPr>
        <w:t xml:space="preserve"> </w:t>
      </w:r>
      <w:r w:rsidRPr="00777DA4">
        <w:rPr>
          <w:rFonts w:asciiTheme="minorHAnsi" w:eastAsia="Times New Roman" w:hAnsiTheme="minorHAnsi" w:cstheme="minorHAnsi"/>
          <w:i/>
          <w:iCs/>
          <w:color w:val="365F91" w:themeColor="accent1" w:themeShade="BF"/>
          <w:lang w:val="ru-GE" w:eastAsia="ru-RU"/>
        </w:rPr>
        <w:t xml:space="preserve"> Hotel</w:t>
      </w:r>
      <w:r>
        <w:rPr>
          <w:rFonts w:asciiTheme="minorHAnsi" w:eastAsia="Times New Roman" w:hAnsiTheme="minorHAnsi" w:cstheme="minorHAnsi"/>
          <w:i/>
          <w:iCs/>
          <w:color w:val="365F91" w:themeColor="accent1" w:themeShade="BF"/>
          <w:lang w:val="en-US" w:eastAsia="ru-RU"/>
        </w:rPr>
        <w:t xml:space="preserve"> in Tbilisi</w:t>
      </w:r>
      <w:r w:rsidRPr="00777DA4">
        <w:rPr>
          <w:rFonts w:asciiTheme="minorHAnsi" w:eastAsia="Times New Roman" w:hAnsiTheme="minorHAnsi" w:cstheme="minorHAnsi"/>
          <w:i/>
          <w:iCs/>
          <w:color w:val="365F91" w:themeColor="accent1" w:themeShade="BF"/>
          <w:lang w:val="ru-GE" w:eastAsia="ru-RU"/>
        </w:rPr>
        <w:t>).</w:t>
      </w:r>
    </w:p>
    <w:p w:rsidR="00E82F9F" w:rsidRPr="00E82F9F" w:rsidRDefault="00E82F9F" w:rsidP="00E82F9F">
      <w:pPr>
        <w:pStyle w:val="a3"/>
        <w:shd w:val="clear" w:color="auto" w:fill="FFFFFF"/>
        <w:jc w:val="right"/>
        <w:rPr>
          <w:rFonts w:eastAsia="Times New Roman" w:cstheme="minorHAnsi"/>
          <w:b/>
          <w:bCs/>
          <w:i/>
          <w:iCs/>
          <w:color w:val="984806" w:themeColor="accent6" w:themeShade="80"/>
          <w:lang w:val="ru-GE" w:eastAsia="ru-RU"/>
        </w:rPr>
      </w:pPr>
      <w:r w:rsidRPr="00E82F9F">
        <w:rPr>
          <w:rFonts w:eastAsia="Times New Roman" w:cstheme="minorHAnsi"/>
          <w:b/>
          <w:bCs/>
          <w:i/>
          <w:iCs/>
          <w:color w:val="984806" w:themeColor="accent6" w:themeShade="80"/>
          <w:lang w:val="ru-GE" w:eastAsia="ru-RU"/>
        </w:rPr>
        <w:t>Distance: Tbilisi-</w:t>
      </w:r>
      <w:proofErr w:type="spellStart"/>
      <w:r>
        <w:rPr>
          <w:rFonts w:eastAsia="Times New Roman" w:cstheme="minorHAnsi"/>
          <w:b/>
          <w:bCs/>
          <w:i/>
          <w:iCs/>
          <w:color w:val="984806" w:themeColor="accent6" w:themeShade="80"/>
          <w:lang w:val="en-US" w:eastAsia="ru-RU"/>
        </w:rPr>
        <w:t>Signaghi</w:t>
      </w:r>
      <w:proofErr w:type="spellEnd"/>
      <w:r w:rsidRPr="00E82F9F">
        <w:rPr>
          <w:rFonts w:eastAsia="Times New Roman" w:cstheme="minorHAnsi"/>
          <w:b/>
          <w:bCs/>
          <w:i/>
          <w:iCs/>
          <w:color w:val="984806" w:themeColor="accent6" w:themeShade="80"/>
          <w:lang w:val="ru-GE" w:eastAsia="ru-RU"/>
        </w:rPr>
        <w:t xml:space="preserve"> - </w:t>
      </w:r>
      <w:r>
        <w:rPr>
          <w:rFonts w:eastAsia="Times New Roman" w:cstheme="minorHAnsi"/>
          <w:b/>
          <w:bCs/>
          <w:i/>
          <w:iCs/>
          <w:color w:val="984806" w:themeColor="accent6" w:themeShade="80"/>
          <w:lang w:val="en-US" w:eastAsia="ru-RU"/>
        </w:rPr>
        <w:t>130</w:t>
      </w:r>
      <w:r w:rsidRPr="00E82F9F">
        <w:rPr>
          <w:rFonts w:eastAsia="Times New Roman" w:cstheme="minorHAnsi"/>
          <w:b/>
          <w:bCs/>
          <w:i/>
          <w:iCs/>
          <w:color w:val="984806" w:themeColor="accent6" w:themeShade="80"/>
          <w:lang w:val="ru-GE" w:eastAsia="ru-RU"/>
        </w:rPr>
        <w:t xml:space="preserve"> km</w:t>
      </w:r>
    </w:p>
    <w:p w:rsidR="00032F5E" w:rsidRPr="00777DA4" w:rsidRDefault="00032F5E" w:rsidP="00032F5E">
      <w:pPr>
        <w:shd w:val="clear" w:color="auto" w:fill="FFFFFF"/>
        <w:spacing w:after="0" w:line="240" w:lineRule="auto"/>
        <w:rPr>
          <w:rFonts w:eastAsia="Times New Roman" w:cstheme="minorHAnsi"/>
          <w:b/>
          <w:bCs/>
          <w:color w:val="365F91" w:themeColor="accent1" w:themeShade="BF"/>
          <w:u w:val="single"/>
          <w:lang w:val="ru-GE" w:eastAsia="ru-RU"/>
        </w:rPr>
      </w:pPr>
    </w:p>
    <w:p w:rsidR="00032F5E" w:rsidRPr="00777DA4" w:rsidRDefault="00032F5E" w:rsidP="00032F5E">
      <w:pPr>
        <w:shd w:val="clear" w:color="auto" w:fill="FFFFFF"/>
        <w:spacing w:after="0" w:line="240" w:lineRule="auto"/>
        <w:rPr>
          <w:rFonts w:eastAsia="Times New Roman" w:cstheme="minorHAnsi"/>
          <w:b/>
          <w:bCs/>
          <w:color w:val="365F91" w:themeColor="accent1" w:themeShade="BF"/>
          <w:u w:val="single"/>
          <w:lang w:val="ru-GE" w:eastAsia="ru-RU"/>
        </w:rPr>
      </w:pPr>
      <w:r w:rsidRPr="00777DA4">
        <w:rPr>
          <w:rFonts w:eastAsia="Times New Roman" w:cstheme="minorHAnsi"/>
          <w:b/>
          <w:bCs/>
          <w:color w:val="365F91" w:themeColor="accent1" w:themeShade="BF"/>
          <w:u w:val="single"/>
          <w:lang w:val="ru-GE" w:eastAsia="ru-RU"/>
        </w:rPr>
        <w:t>DAY 7 TBILISI</w:t>
      </w:r>
    </w:p>
    <w:p w:rsidR="00032F5E" w:rsidRPr="00777DA4" w:rsidRDefault="00032F5E" w:rsidP="00777DA4">
      <w:pPr>
        <w:pStyle w:val="a3"/>
        <w:numPr>
          <w:ilvl w:val="0"/>
          <w:numId w:val="19"/>
        </w:numPr>
        <w:shd w:val="clear" w:color="auto" w:fill="FFFFFF"/>
        <w:jc w:val="left"/>
        <w:rPr>
          <w:rFonts w:asciiTheme="minorHAnsi" w:eastAsia="Times New Roman" w:hAnsiTheme="minorHAnsi" w:cstheme="minorHAnsi"/>
          <w:color w:val="365F91" w:themeColor="accent1" w:themeShade="BF"/>
          <w:lang w:val="ru-GE" w:eastAsia="ru-RU"/>
        </w:rPr>
      </w:pPr>
      <w:r w:rsidRPr="00777DA4">
        <w:rPr>
          <w:rFonts w:asciiTheme="minorHAnsi" w:eastAsia="Times New Roman" w:hAnsiTheme="minorHAnsi" w:cstheme="minorHAnsi"/>
          <w:color w:val="365F91" w:themeColor="accent1" w:themeShade="BF"/>
          <w:lang w:val="ru-GE" w:eastAsia="ru-RU"/>
        </w:rPr>
        <w:t>Breakfast at the hotel.</w:t>
      </w:r>
    </w:p>
    <w:p w:rsidR="00777DA4" w:rsidRPr="00F33B4F" w:rsidRDefault="00777DA4" w:rsidP="00777DA4">
      <w:pPr>
        <w:pStyle w:val="a3"/>
        <w:numPr>
          <w:ilvl w:val="0"/>
          <w:numId w:val="19"/>
        </w:numPr>
        <w:shd w:val="clear" w:color="auto" w:fill="FFFFFF"/>
        <w:jc w:val="left"/>
        <w:rPr>
          <w:rFonts w:asciiTheme="minorHAnsi" w:eastAsia="Times New Roman" w:hAnsiTheme="minorHAnsi" w:cstheme="minorHAnsi"/>
          <w:color w:val="365F91" w:themeColor="accent1" w:themeShade="BF"/>
          <w:lang w:val="en-US" w:eastAsia="ru-RU"/>
        </w:rPr>
      </w:pPr>
      <w:r w:rsidRPr="00F33B4F">
        <w:rPr>
          <w:rFonts w:asciiTheme="minorHAnsi" w:eastAsia="Times New Roman" w:hAnsiTheme="minorHAnsi" w:cstheme="minorHAnsi"/>
          <w:color w:val="365F91" w:themeColor="accent1" w:themeShade="BF"/>
          <w:lang w:val="en-US" w:eastAsia="ru-RU"/>
        </w:rPr>
        <w:t>Check out from the hotel.</w:t>
      </w:r>
    </w:p>
    <w:p w:rsidR="00032F5E" w:rsidRPr="00777DA4" w:rsidRDefault="00032F5E" w:rsidP="00777DA4">
      <w:pPr>
        <w:pStyle w:val="a3"/>
        <w:numPr>
          <w:ilvl w:val="0"/>
          <w:numId w:val="19"/>
        </w:numPr>
        <w:shd w:val="clear" w:color="auto" w:fill="FFFFFF"/>
        <w:jc w:val="left"/>
        <w:rPr>
          <w:rFonts w:asciiTheme="minorHAnsi" w:eastAsia="Times New Roman" w:hAnsiTheme="minorHAnsi" w:cstheme="minorHAnsi"/>
          <w:color w:val="365F91" w:themeColor="accent1" w:themeShade="BF"/>
          <w:lang w:val="ru-GE" w:eastAsia="ru-RU"/>
        </w:rPr>
      </w:pPr>
      <w:r w:rsidRPr="00777DA4">
        <w:rPr>
          <w:rFonts w:asciiTheme="minorHAnsi" w:eastAsia="Times New Roman" w:hAnsiTheme="minorHAnsi" w:cstheme="minorHAnsi"/>
          <w:color w:val="365F91" w:themeColor="accent1" w:themeShade="BF"/>
          <w:lang w:val="ru-GE" w:eastAsia="ru-RU"/>
        </w:rPr>
        <w:t>Transfer to the airport of Tbilisi.</w:t>
      </w:r>
    </w:p>
    <w:p w:rsidR="00442CC6" w:rsidRPr="00777DA4" w:rsidRDefault="00442CC6" w:rsidP="006E5DF8">
      <w:pPr>
        <w:shd w:val="clear" w:color="auto" w:fill="FFFFFF"/>
        <w:spacing w:after="0" w:line="240" w:lineRule="auto"/>
        <w:rPr>
          <w:rFonts w:eastAsia="Times New Roman" w:cstheme="minorHAnsi"/>
          <w:b/>
          <w:bCs/>
          <w:color w:val="365F91" w:themeColor="accent1" w:themeShade="BF"/>
          <w:u w:val="single"/>
          <w:lang w:val="ru-GE" w:eastAsia="ru-RU"/>
        </w:rPr>
      </w:pPr>
    </w:p>
    <w:p w:rsidR="006E5DF8" w:rsidRPr="00777DA4" w:rsidRDefault="00032F5E" w:rsidP="006E5DF8">
      <w:pPr>
        <w:shd w:val="clear" w:color="auto" w:fill="FFFFFF"/>
        <w:spacing w:after="0" w:line="240" w:lineRule="auto"/>
        <w:rPr>
          <w:rFonts w:eastAsia="Times New Roman" w:cstheme="minorHAnsi"/>
          <w:color w:val="365F91" w:themeColor="accent1" w:themeShade="BF"/>
          <w:lang w:eastAsia="ru-RU"/>
        </w:rPr>
      </w:pPr>
      <w:r w:rsidRPr="00777DA4">
        <w:rPr>
          <w:rFonts w:eastAsia="Times New Roman" w:cstheme="minorHAnsi"/>
          <w:b/>
          <w:bCs/>
          <w:color w:val="365F91" w:themeColor="accent1" w:themeShade="BF"/>
          <w:lang w:eastAsia="ru-RU"/>
        </w:rPr>
        <w:t>The prices include:</w:t>
      </w:r>
    </w:p>
    <w:p w:rsidR="00777DA4" w:rsidRPr="00777DA4" w:rsidRDefault="00032F5E" w:rsidP="00777DA4">
      <w:pPr>
        <w:pStyle w:val="a3"/>
        <w:numPr>
          <w:ilvl w:val="0"/>
          <w:numId w:val="21"/>
        </w:numPr>
        <w:jc w:val="left"/>
        <w:rPr>
          <w:rFonts w:eastAsia="Times New Roman" w:cstheme="minorHAnsi"/>
          <w:color w:val="365F91" w:themeColor="accent1" w:themeShade="BF"/>
          <w:lang w:val="ru-GE" w:eastAsia="ru-RU"/>
        </w:rPr>
      </w:pPr>
      <w:r w:rsidRPr="00777DA4">
        <w:rPr>
          <w:rFonts w:eastAsia="Times New Roman" w:cstheme="minorHAnsi"/>
          <w:color w:val="365F91" w:themeColor="accent1" w:themeShade="BF"/>
          <w:lang w:val="ru-GE" w:eastAsia="ru-RU"/>
        </w:rPr>
        <w:t>All transfers according to the program</w:t>
      </w:r>
    </w:p>
    <w:p w:rsidR="00032F5E" w:rsidRPr="00777DA4" w:rsidRDefault="00032F5E" w:rsidP="00777DA4">
      <w:pPr>
        <w:pStyle w:val="a3"/>
        <w:numPr>
          <w:ilvl w:val="0"/>
          <w:numId w:val="21"/>
        </w:numPr>
        <w:jc w:val="left"/>
        <w:rPr>
          <w:rFonts w:eastAsia="Times New Roman" w:cstheme="minorHAnsi"/>
          <w:color w:val="365F91" w:themeColor="accent1" w:themeShade="BF"/>
          <w:lang w:val="ru-GE" w:eastAsia="ru-RU"/>
        </w:rPr>
      </w:pPr>
      <w:r w:rsidRPr="00777DA4">
        <w:rPr>
          <w:rFonts w:eastAsia="Times New Roman" w:cstheme="minorHAnsi"/>
          <w:color w:val="365F91" w:themeColor="accent1" w:themeShade="BF"/>
          <w:lang w:val="ru-GE" w:eastAsia="ru-RU"/>
        </w:rPr>
        <w:t>Transport service throughout the tour according to the program.</w:t>
      </w:r>
    </w:p>
    <w:p w:rsidR="00032F5E" w:rsidRPr="00777DA4" w:rsidRDefault="00032F5E" w:rsidP="00777DA4">
      <w:pPr>
        <w:pStyle w:val="a3"/>
        <w:numPr>
          <w:ilvl w:val="0"/>
          <w:numId w:val="21"/>
        </w:numPr>
        <w:jc w:val="left"/>
        <w:rPr>
          <w:rFonts w:eastAsia="Times New Roman" w:cstheme="minorHAnsi"/>
          <w:color w:val="365F91" w:themeColor="accent1" w:themeShade="BF"/>
          <w:lang w:val="ru-GE" w:eastAsia="ru-RU"/>
        </w:rPr>
      </w:pPr>
      <w:r w:rsidRPr="00777DA4">
        <w:rPr>
          <w:rFonts w:eastAsia="Times New Roman" w:cstheme="minorHAnsi"/>
          <w:color w:val="365F91" w:themeColor="accent1" w:themeShade="BF"/>
          <w:lang w:val="ru-GE" w:eastAsia="ru-RU"/>
        </w:rPr>
        <w:t>Accommodation in a hotel on the basis of breakfast (3 nights in Tbilisi, 2 nights in Baku)</w:t>
      </w:r>
    </w:p>
    <w:p w:rsidR="00032F5E" w:rsidRPr="00777DA4" w:rsidRDefault="00032F5E" w:rsidP="00777DA4">
      <w:pPr>
        <w:pStyle w:val="a3"/>
        <w:numPr>
          <w:ilvl w:val="0"/>
          <w:numId w:val="21"/>
        </w:numPr>
        <w:jc w:val="left"/>
        <w:rPr>
          <w:rFonts w:eastAsia="Times New Roman" w:cstheme="minorHAnsi"/>
          <w:color w:val="365F91" w:themeColor="accent1" w:themeShade="BF"/>
          <w:lang w:val="ru-GE" w:eastAsia="ru-RU"/>
        </w:rPr>
      </w:pPr>
      <w:r w:rsidRPr="00777DA4">
        <w:rPr>
          <w:rFonts w:eastAsia="Times New Roman" w:cstheme="minorHAnsi"/>
          <w:color w:val="365F91" w:themeColor="accent1" w:themeShade="BF"/>
          <w:lang w:val="ru-GE" w:eastAsia="ru-RU"/>
        </w:rPr>
        <w:t>All excursions according to the tour program.</w:t>
      </w:r>
    </w:p>
    <w:p w:rsidR="00032F5E" w:rsidRPr="00777DA4" w:rsidRDefault="00777DA4" w:rsidP="00777DA4">
      <w:pPr>
        <w:pStyle w:val="a3"/>
        <w:numPr>
          <w:ilvl w:val="0"/>
          <w:numId w:val="21"/>
        </w:numPr>
        <w:jc w:val="left"/>
        <w:rPr>
          <w:rFonts w:eastAsia="Times New Roman" w:cstheme="minorHAnsi"/>
          <w:color w:val="365F91" w:themeColor="accent1" w:themeShade="BF"/>
          <w:lang w:val="ru-GE" w:eastAsia="ru-RU"/>
        </w:rPr>
      </w:pPr>
      <w:r>
        <w:rPr>
          <w:rFonts w:eastAsia="Times New Roman" w:cstheme="minorHAnsi"/>
          <w:color w:val="365F91" w:themeColor="accent1" w:themeShade="BF"/>
          <w:lang w:val="en-US" w:eastAsia="ru-RU"/>
        </w:rPr>
        <w:t>English</w:t>
      </w:r>
      <w:r w:rsidR="00032F5E" w:rsidRPr="00777DA4">
        <w:rPr>
          <w:rFonts w:eastAsia="Times New Roman" w:cstheme="minorHAnsi"/>
          <w:color w:val="365F91" w:themeColor="accent1" w:themeShade="BF"/>
          <w:lang w:val="ru-GE" w:eastAsia="ru-RU"/>
        </w:rPr>
        <w:t>-speaking guide</w:t>
      </w:r>
      <w:r>
        <w:rPr>
          <w:rFonts w:eastAsia="Times New Roman" w:cstheme="minorHAnsi"/>
          <w:color w:val="365F91" w:themeColor="accent1" w:themeShade="BF"/>
          <w:lang w:val="en-US" w:eastAsia="ru-RU"/>
        </w:rPr>
        <w:t xml:space="preserve"> service </w:t>
      </w:r>
      <w:r w:rsidR="00032F5E" w:rsidRPr="00777DA4">
        <w:rPr>
          <w:rFonts w:eastAsia="Times New Roman" w:cstheme="minorHAnsi"/>
          <w:color w:val="365F91" w:themeColor="accent1" w:themeShade="BF"/>
          <w:lang w:val="ru-GE" w:eastAsia="ru-RU"/>
        </w:rPr>
        <w:t>during excursions.</w:t>
      </w:r>
    </w:p>
    <w:p w:rsidR="00032F5E" w:rsidRPr="00777DA4" w:rsidRDefault="00032F5E" w:rsidP="00777DA4">
      <w:pPr>
        <w:pStyle w:val="a3"/>
        <w:numPr>
          <w:ilvl w:val="0"/>
          <w:numId w:val="21"/>
        </w:numPr>
        <w:jc w:val="left"/>
        <w:rPr>
          <w:rFonts w:eastAsia="Times New Roman" w:cstheme="minorHAnsi"/>
          <w:color w:val="365F91" w:themeColor="accent1" w:themeShade="BF"/>
          <w:lang w:val="ru-GE" w:eastAsia="ru-RU"/>
        </w:rPr>
      </w:pPr>
      <w:r w:rsidRPr="00777DA4">
        <w:rPr>
          <w:rFonts w:eastAsia="Times New Roman" w:cstheme="minorHAnsi"/>
          <w:color w:val="365F91" w:themeColor="accent1" w:themeShade="BF"/>
          <w:lang w:val="ru-GE" w:eastAsia="ru-RU"/>
        </w:rPr>
        <w:t>Cable car ticket in Tbilisi.</w:t>
      </w:r>
    </w:p>
    <w:p w:rsidR="00032F5E" w:rsidRPr="00777DA4" w:rsidRDefault="00032F5E" w:rsidP="00777DA4">
      <w:pPr>
        <w:pStyle w:val="a3"/>
        <w:numPr>
          <w:ilvl w:val="0"/>
          <w:numId w:val="21"/>
        </w:numPr>
        <w:jc w:val="left"/>
        <w:rPr>
          <w:rFonts w:eastAsia="Times New Roman" w:cstheme="minorHAnsi"/>
          <w:color w:val="365F91" w:themeColor="accent1" w:themeShade="BF"/>
          <w:lang w:val="ru-GE" w:eastAsia="ru-RU"/>
        </w:rPr>
      </w:pPr>
      <w:r w:rsidRPr="00777DA4">
        <w:rPr>
          <w:rFonts w:eastAsia="Times New Roman" w:cstheme="minorHAnsi"/>
          <w:color w:val="365F91" w:themeColor="accent1" w:themeShade="BF"/>
          <w:lang w:val="ru-GE" w:eastAsia="ru-RU"/>
        </w:rPr>
        <w:t>Lunch, tasting and master classes according to the program during the excursion to Mtskheta</w:t>
      </w:r>
    </w:p>
    <w:p w:rsidR="00032F5E" w:rsidRPr="00777DA4" w:rsidRDefault="00032F5E" w:rsidP="00777DA4">
      <w:pPr>
        <w:pStyle w:val="a3"/>
        <w:numPr>
          <w:ilvl w:val="0"/>
          <w:numId w:val="21"/>
        </w:numPr>
        <w:jc w:val="left"/>
        <w:rPr>
          <w:rFonts w:eastAsia="Times New Roman" w:cstheme="minorHAnsi"/>
          <w:color w:val="365F91" w:themeColor="accent1" w:themeShade="BF"/>
          <w:lang w:val="ru-GE" w:eastAsia="ru-RU"/>
        </w:rPr>
      </w:pPr>
      <w:r w:rsidRPr="00777DA4">
        <w:rPr>
          <w:rFonts w:eastAsia="Times New Roman" w:cstheme="minorHAnsi"/>
          <w:color w:val="365F91" w:themeColor="accent1" w:themeShade="BF"/>
          <w:lang w:val="ru-GE" w:eastAsia="ru-RU"/>
        </w:rPr>
        <w:t>Baku-Tbilisi train ticket (night train, coupe)</w:t>
      </w:r>
    </w:p>
    <w:p w:rsidR="006E5DF8" w:rsidRPr="00777DA4" w:rsidRDefault="00032F5E" w:rsidP="00B308AD">
      <w:pPr>
        <w:shd w:val="clear" w:color="auto" w:fill="FFFFFF"/>
        <w:spacing w:before="300" w:after="100" w:afterAutospacing="1" w:line="240" w:lineRule="auto"/>
        <w:rPr>
          <w:rFonts w:eastAsia="Times New Roman" w:cstheme="minorHAnsi"/>
          <w:color w:val="365F91" w:themeColor="accent1" w:themeShade="BF"/>
          <w:lang w:eastAsia="ru-RU"/>
        </w:rPr>
      </w:pPr>
      <w:r w:rsidRPr="00777DA4">
        <w:rPr>
          <w:rFonts w:eastAsia="Times New Roman" w:cstheme="minorHAnsi"/>
          <w:b/>
          <w:bCs/>
          <w:color w:val="365F91" w:themeColor="accent1" w:themeShade="BF"/>
          <w:lang w:eastAsia="ru-RU"/>
        </w:rPr>
        <w:t>The prices exclude:</w:t>
      </w:r>
    </w:p>
    <w:p w:rsidR="00032F5E" w:rsidRPr="00032F5E" w:rsidRDefault="00032F5E" w:rsidP="00B308AD">
      <w:pPr>
        <w:numPr>
          <w:ilvl w:val="0"/>
          <w:numId w:val="12"/>
        </w:numPr>
        <w:spacing w:after="100" w:afterAutospacing="1" w:line="240" w:lineRule="auto"/>
        <w:ind w:left="714" w:hanging="357"/>
        <w:rPr>
          <w:rFonts w:eastAsia="Times New Roman" w:cstheme="minorHAnsi"/>
          <w:color w:val="365F91" w:themeColor="accent1" w:themeShade="BF"/>
          <w:sz w:val="21"/>
          <w:szCs w:val="21"/>
          <w:lang w:val="ru-GE" w:eastAsia="ru-RU"/>
        </w:rPr>
      </w:pPr>
      <w:r w:rsidRPr="00032F5E">
        <w:rPr>
          <w:rFonts w:eastAsia="Times New Roman" w:cstheme="minorHAnsi"/>
          <w:color w:val="365F91" w:themeColor="accent1" w:themeShade="BF"/>
          <w:sz w:val="21"/>
          <w:szCs w:val="21"/>
          <w:lang w:val="ru-GE" w:eastAsia="ru-RU"/>
        </w:rPr>
        <w:t>Flights</w:t>
      </w:r>
    </w:p>
    <w:p w:rsidR="00032F5E" w:rsidRPr="00032F5E" w:rsidRDefault="00032F5E" w:rsidP="00B308AD">
      <w:pPr>
        <w:numPr>
          <w:ilvl w:val="0"/>
          <w:numId w:val="12"/>
        </w:numPr>
        <w:spacing w:after="100" w:afterAutospacing="1" w:line="240" w:lineRule="auto"/>
        <w:ind w:left="714" w:hanging="357"/>
        <w:rPr>
          <w:rFonts w:eastAsia="Times New Roman" w:cstheme="minorHAnsi"/>
          <w:color w:val="365F91" w:themeColor="accent1" w:themeShade="BF"/>
          <w:sz w:val="21"/>
          <w:szCs w:val="21"/>
          <w:lang w:val="ru-GE" w:eastAsia="ru-RU"/>
        </w:rPr>
      </w:pPr>
      <w:r w:rsidRPr="00032F5E">
        <w:rPr>
          <w:rFonts w:eastAsia="Times New Roman" w:cstheme="minorHAnsi"/>
          <w:color w:val="365F91" w:themeColor="accent1" w:themeShade="BF"/>
          <w:sz w:val="21"/>
          <w:szCs w:val="21"/>
          <w:lang w:val="ru-GE" w:eastAsia="ru-RU"/>
        </w:rPr>
        <w:t>Personal expenses</w:t>
      </w:r>
    </w:p>
    <w:p w:rsidR="00777DA4" w:rsidRDefault="00032F5E" w:rsidP="00B308AD">
      <w:pPr>
        <w:numPr>
          <w:ilvl w:val="0"/>
          <w:numId w:val="12"/>
        </w:numPr>
        <w:spacing w:after="100" w:afterAutospacing="1" w:line="240" w:lineRule="auto"/>
        <w:ind w:left="714" w:hanging="357"/>
        <w:rPr>
          <w:rFonts w:eastAsia="Times New Roman" w:cstheme="minorHAnsi"/>
          <w:color w:val="365F91" w:themeColor="accent1" w:themeShade="BF"/>
          <w:sz w:val="21"/>
          <w:szCs w:val="21"/>
          <w:lang w:val="ru-GE" w:eastAsia="ru-RU"/>
        </w:rPr>
      </w:pPr>
      <w:r w:rsidRPr="00032F5E">
        <w:rPr>
          <w:rFonts w:eastAsia="Times New Roman" w:cstheme="minorHAnsi"/>
          <w:color w:val="365F91" w:themeColor="accent1" w:themeShade="BF"/>
          <w:sz w:val="21"/>
          <w:szCs w:val="21"/>
          <w:lang w:val="ru-GE" w:eastAsia="ru-RU"/>
        </w:rPr>
        <w:t xml:space="preserve">Lunches and dinners outside the program </w:t>
      </w:r>
    </w:p>
    <w:p w:rsidR="00032F5E" w:rsidRPr="00032F5E" w:rsidRDefault="00032F5E" w:rsidP="00B308AD">
      <w:pPr>
        <w:numPr>
          <w:ilvl w:val="0"/>
          <w:numId w:val="12"/>
        </w:numPr>
        <w:spacing w:after="100" w:afterAutospacing="1" w:line="240" w:lineRule="auto"/>
        <w:ind w:left="714" w:hanging="357"/>
        <w:rPr>
          <w:rFonts w:eastAsia="Times New Roman" w:cstheme="minorHAnsi"/>
          <w:color w:val="365F91" w:themeColor="accent1" w:themeShade="BF"/>
          <w:sz w:val="21"/>
          <w:szCs w:val="21"/>
          <w:lang w:val="ru-GE" w:eastAsia="ru-RU"/>
        </w:rPr>
      </w:pPr>
      <w:r w:rsidRPr="00032F5E">
        <w:rPr>
          <w:rFonts w:eastAsia="Times New Roman" w:cstheme="minorHAnsi"/>
          <w:color w:val="365F91" w:themeColor="accent1" w:themeShade="BF"/>
          <w:sz w:val="21"/>
          <w:szCs w:val="21"/>
          <w:lang w:val="ru-GE" w:eastAsia="ru-RU"/>
        </w:rPr>
        <w:t>Medical insurance</w:t>
      </w:r>
    </w:p>
    <w:p w:rsidR="00032F5E" w:rsidRDefault="00032F5E" w:rsidP="00B308AD">
      <w:pPr>
        <w:numPr>
          <w:ilvl w:val="0"/>
          <w:numId w:val="12"/>
        </w:numPr>
        <w:spacing w:after="100" w:afterAutospacing="1" w:line="240" w:lineRule="auto"/>
        <w:ind w:left="714" w:hanging="357"/>
        <w:rPr>
          <w:rFonts w:eastAsia="Times New Roman" w:cstheme="minorHAnsi"/>
          <w:color w:val="365F91" w:themeColor="accent1" w:themeShade="BF"/>
          <w:sz w:val="21"/>
          <w:szCs w:val="21"/>
          <w:lang w:val="ru-GE" w:eastAsia="ru-RU"/>
        </w:rPr>
      </w:pPr>
      <w:r w:rsidRPr="00032F5E">
        <w:rPr>
          <w:rFonts w:eastAsia="Times New Roman" w:cstheme="minorHAnsi"/>
          <w:color w:val="365F91" w:themeColor="accent1" w:themeShade="BF"/>
          <w:sz w:val="21"/>
          <w:szCs w:val="21"/>
          <w:lang w:val="ru-GE" w:eastAsia="ru-RU"/>
        </w:rPr>
        <w:t>Entrance tickets to museums in Baku:</w:t>
      </w:r>
      <w:r w:rsidR="00777DA4">
        <w:rPr>
          <w:rFonts w:eastAsia="Times New Roman" w:cstheme="minorHAnsi"/>
          <w:color w:val="365F91" w:themeColor="accent1" w:themeShade="BF"/>
          <w:sz w:val="21"/>
          <w:szCs w:val="21"/>
          <w:lang w:eastAsia="ru-RU"/>
        </w:rPr>
        <w:t xml:space="preserve"> </w:t>
      </w:r>
      <w:r w:rsidRPr="00032F5E">
        <w:rPr>
          <w:rFonts w:eastAsia="Times New Roman" w:cstheme="minorHAnsi"/>
          <w:color w:val="365F91" w:themeColor="accent1" w:themeShade="BF"/>
          <w:sz w:val="21"/>
          <w:szCs w:val="21"/>
          <w:lang w:val="ru-GE" w:eastAsia="ru-RU"/>
        </w:rPr>
        <w:t>Maiden Tower - $ 9</w:t>
      </w:r>
      <w:r w:rsidR="00777DA4">
        <w:rPr>
          <w:rFonts w:eastAsia="Times New Roman" w:cstheme="minorHAnsi"/>
          <w:color w:val="365F91" w:themeColor="accent1" w:themeShade="BF"/>
          <w:sz w:val="21"/>
          <w:szCs w:val="21"/>
          <w:lang w:eastAsia="ru-RU"/>
        </w:rPr>
        <w:t xml:space="preserve">, </w:t>
      </w:r>
      <w:r w:rsidRPr="00032F5E">
        <w:rPr>
          <w:rFonts w:eastAsia="Times New Roman" w:cstheme="minorHAnsi"/>
          <w:color w:val="365F91" w:themeColor="accent1" w:themeShade="BF"/>
          <w:sz w:val="21"/>
          <w:szCs w:val="21"/>
          <w:lang w:val="ru-GE" w:eastAsia="ru-RU"/>
        </w:rPr>
        <w:t>Shirvanshahs Palace - $ 9</w:t>
      </w:r>
      <w:r w:rsidR="00777DA4">
        <w:rPr>
          <w:rFonts w:eastAsia="Times New Roman" w:cstheme="minorHAnsi"/>
          <w:color w:val="365F91" w:themeColor="accent1" w:themeShade="BF"/>
          <w:sz w:val="21"/>
          <w:szCs w:val="21"/>
          <w:lang w:eastAsia="ru-RU"/>
        </w:rPr>
        <w:t xml:space="preserve">, </w:t>
      </w:r>
      <w:r w:rsidRPr="00032F5E">
        <w:rPr>
          <w:rFonts w:eastAsia="Times New Roman" w:cstheme="minorHAnsi"/>
          <w:color w:val="365F91" w:themeColor="accent1" w:themeShade="BF"/>
          <w:sz w:val="21"/>
          <w:szCs w:val="21"/>
          <w:lang w:val="ru-GE" w:eastAsia="ru-RU"/>
        </w:rPr>
        <w:t>Boat tour -6 $ - 9 $</w:t>
      </w:r>
    </w:p>
    <w:tbl>
      <w:tblPr>
        <w:tblpPr w:leftFromText="180" w:rightFromText="180" w:vertAnchor="text" w:horzAnchor="margin" w:tblpXSpec="center" w:tblpY="752"/>
        <w:tblW w:w="5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9"/>
        <w:gridCol w:w="709"/>
        <w:gridCol w:w="709"/>
        <w:gridCol w:w="709"/>
      </w:tblGrid>
      <w:tr w:rsidR="00B308AD" w:rsidRPr="00777DA4" w:rsidTr="00B308AD">
        <w:trPr>
          <w:trHeight w:val="244"/>
        </w:trPr>
        <w:tc>
          <w:tcPr>
            <w:tcW w:w="3129" w:type="dxa"/>
            <w:tcBorders>
              <w:top w:val="single" w:sz="18" w:space="0" w:color="365F91"/>
              <w:left w:val="single" w:sz="18" w:space="0" w:color="365F91"/>
              <w:bottom w:val="single" w:sz="18" w:space="0" w:color="365F91"/>
              <w:right w:val="single" w:sz="18" w:space="0" w:color="365F91"/>
            </w:tcBorders>
            <w:shd w:val="clear" w:color="auto" w:fill="F2DBDB" w:themeFill="accent2" w:themeFillTint="33"/>
          </w:tcPr>
          <w:p w:rsidR="00B308AD" w:rsidRPr="00777DA4" w:rsidRDefault="00B308AD" w:rsidP="00B308AD">
            <w:pPr>
              <w:rPr>
                <w:rFonts w:cstheme="minorHAnsi"/>
                <w:color w:val="365F91" w:themeColor="accent1" w:themeShade="BF"/>
              </w:rPr>
            </w:pPr>
            <w:r w:rsidRPr="00777DA4">
              <w:rPr>
                <w:rFonts w:cstheme="minorHAnsi"/>
                <w:color w:val="365F91" w:themeColor="accent1" w:themeShade="BF"/>
              </w:rPr>
              <w:t>Accommodation</w:t>
            </w:r>
          </w:p>
        </w:tc>
        <w:tc>
          <w:tcPr>
            <w:tcW w:w="709" w:type="dxa"/>
            <w:tcBorders>
              <w:top w:val="single" w:sz="18" w:space="0" w:color="365F91"/>
              <w:left w:val="single" w:sz="18" w:space="0" w:color="365F91"/>
              <w:bottom w:val="single" w:sz="18" w:space="0" w:color="365F91"/>
              <w:right w:val="single" w:sz="18" w:space="0" w:color="365F91" w:themeColor="accent1" w:themeShade="BF"/>
            </w:tcBorders>
            <w:shd w:val="clear" w:color="auto" w:fill="F2DBDB" w:themeFill="accent2" w:themeFillTint="33"/>
            <w:vAlign w:val="center"/>
          </w:tcPr>
          <w:p w:rsidR="00B308AD" w:rsidRPr="00777DA4" w:rsidRDefault="00B308AD" w:rsidP="00B308AD">
            <w:pPr>
              <w:rPr>
                <w:rFonts w:cstheme="minorHAnsi"/>
                <w:color w:val="365F91" w:themeColor="accent1" w:themeShade="BF"/>
              </w:rPr>
            </w:pPr>
            <w:r w:rsidRPr="00777DA4">
              <w:rPr>
                <w:rFonts w:cstheme="minorHAnsi"/>
                <w:color w:val="365F91" w:themeColor="accent1" w:themeShade="BF"/>
              </w:rPr>
              <w:t>SNGL</w:t>
            </w:r>
          </w:p>
        </w:tc>
        <w:tc>
          <w:tcPr>
            <w:tcW w:w="709" w:type="dxa"/>
            <w:tcBorders>
              <w:top w:val="single" w:sz="18" w:space="0" w:color="365F91"/>
              <w:left w:val="single" w:sz="18" w:space="0" w:color="365F91" w:themeColor="accent1" w:themeShade="BF"/>
              <w:bottom w:val="single" w:sz="18" w:space="0" w:color="365F91"/>
              <w:right w:val="single" w:sz="18" w:space="0" w:color="365F91" w:themeColor="accent1" w:themeShade="BF"/>
            </w:tcBorders>
            <w:shd w:val="clear" w:color="auto" w:fill="F2DBDB" w:themeFill="accent2" w:themeFillTint="33"/>
            <w:vAlign w:val="center"/>
          </w:tcPr>
          <w:p w:rsidR="00B308AD" w:rsidRPr="00777DA4" w:rsidRDefault="00B308AD" w:rsidP="00B308AD">
            <w:pPr>
              <w:rPr>
                <w:rFonts w:cstheme="minorHAnsi"/>
                <w:color w:val="365F91" w:themeColor="accent1" w:themeShade="BF"/>
              </w:rPr>
            </w:pPr>
            <w:r w:rsidRPr="00777DA4">
              <w:rPr>
                <w:rFonts w:cstheme="minorHAnsi"/>
                <w:color w:val="365F91" w:themeColor="accent1" w:themeShade="BF"/>
              </w:rPr>
              <w:t>DBL</w:t>
            </w:r>
          </w:p>
        </w:tc>
        <w:tc>
          <w:tcPr>
            <w:tcW w:w="709" w:type="dxa"/>
            <w:tcBorders>
              <w:top w:val="single" w:sz="18" w:space="0" w:color="365F91"/>
              <w:left w:val="single" w:sz="18" w:space="0" w:color="365F91" w:themeColor="accent1" w:themeShade="BF"/>
              <w:bottom w:val="single" w:sz="18" w:space="0" w:color="365F91"/>
              <w:right w:val="single" w:sz="18" w:space="0" w:color="365F91" w:themeColor="accent1" w:themeShade="BF"/>
            </w:tcBorders>
            <w:shd w:val="clear" w:color="auto" w:fill="F2DBDB" w:themeFill="accent2" w:themeFillTint="33"/>
            <w:vAlign w:val="center"/>
          </w:tcPr>
          <w:p w:rsidR="00B308AD" w:rsidRPr="00777DA4" w:rsidRDefault="00B308AD" w:rsidP="00B308AD">
            <w:pPr>
              <w:rPr>
                <w:rFonts w:cstheme="minorHAnsi"/>
                <w:color w:val="365F91" w:themeColor="accent1" w:themeShade="BF"/>
              </w:rPr>
            </w:pPr>
            <w:r w:rsidRPr="00777DA4">
              <w:rPr>
                <w:rFonts w:cstheme="minorHAnsi"/>
                <w:color w:val="365F91" w:themeColor="accent1" w:themeShade="BF"/>
              </w:rPr>
              <w:t>TRPL</w:t>
            </w:r>
          </w:p>
        </w:tc>
      </w:tr>
      <w:tr w:rsidR="00B308AD" w:rsidRPr="00777DA4" w:rsidTr="00B308AD">
        <w:trPr>
          <w:trHeight w:val="250"/>
        </w:trPr>
        <w:tc>
          <w:tcPr>
            <w:tcW w:w="3129" w:type="dxa"/>
            <w:tcBorders>
              <w:top w:val="single" w:sz="18" w:space="0" w:color="365F91"/>
              <w:left w:val="single" w:sz="18" w:space="0" w:color="365F91"/>
              <w:bottom w:val="single" w:sz="18" w:space="0" w:color="365F91" w:themeColor="accent1" w:themeShade="BF"/>
              <w:right w:val="single" w:sz="18" w:space="0" w:color="365F91"/>
            </w:tcBorders>
            <w:shd w:val="clear" w:color="auto" w:fill="EAF1DD" w:themeFill="accent3" w:themeFillTint="33"/>
          </w:tcPr>
          <w:p w:rsidR="00B308AD" w:rsidRPr="00777DA4" w:rsidRDefault="00B308AD" w:rsidP="00B308AD">
            <w:pPr>
              <w:rPr>
                <w:rFonts w:cstheme="minorHAnsi"/>
                <w:color w:val="365F91" w:themeColor="accent1" w:themeShade="BF"/>
              </w:rPr>
            </w:pPr>
            <w:r w:rsidRPr="00777DA4">
              <w:rPr>
                <w:rFonts w:cstheme="minorHAnsi"/>
                <w:color w:val="365F91" w:themeColor="accent1" w:themeShade="BF"/>
              </w:rPr>
              <w:t>Hotel 3*in Tbilisi; 4* in Baku</w:t>
            </w:r>
          </w:p>
        </w:tc>
        <w:tc>
          <w:tcPr>
            <w:tcW w:w="709" w:type="dxa"/>
            <w:tcBorders>
              <w:top w:val="single" w:sz="18" w:space="0" w:color="365F91"/>
              <w:left w:val="single" w:sz="18" w:space="0" w:color="365F91"/>
              <w:bottom w:val="single" w:sz="18" w:space="0" w:color="365F91" w:themeColor="accent1" w:themeShade="BF"/>
              <w:right w:val="single" w:sz="18" w:space="0" w:color="365F91" w:themeColor="accent1" w:themeShade="BF"/>
            </w:tcBorders>
            <w:shd w:val="clear" w:color="auto" w:fill="EAF1DD" w:themeFill="accent3" w:themeFillTint="33"/>
            <w:vAlign w:val="center"/>
          </w:tcPr>
          <w:p w:rsidR="00B308AD" w:rsidRPr="00777DA4" w:rsidRDefault="00B308AD" w:rsidP="00B308AD">
            <w:pPr>
              <w:rPr>
                <w:rFonts w:cstheme="minorHAnsi"/>
                <w:color w:val="365F91" w:themeColor="accent1" w:themeShade="BF"/>
              </w:rPr>
            </w:pPr>
            <w:r w:rsidRPr="00777DA4">
              <w:rPr>
                <w:rFonts w:cstheme="minorHAnsi"/>
                <w:color w:val="365F91" w:themeColor="accent1" w:themeShade="BF"/>
                <w:lang w:val="ru-RU"/>
              </w:rPr>
              <w:t>5</w:t>
            </w:r>
            <w:r w:rsidRPr="00777DA4">
              <w:rPr>
                <w:rFonts w:cstheme="minorHAnsi"/>
                <w:color w:val="365F91" w:themeColor="accent1" w:themeShade="BF"/>
              </w:rPr>
              <w:t>8</w:t>
            </w:r>
            <w:r w:rsidRPr="00777DA4">
              <w:rPr>
                <w:rFonts w:cstheme="minorHAnsi"/>
              </w:rPr>
              <w:t>0</w:t>
            </w:r>
          </w:p>
        </w:tc>
        <w:tc>
          <w:tcPr>
            <w:tcW w:w="709" w:type="dxa"/>
            <w:tcBorders>
              <w:top w:val="single" w:sz="18" w:space="0" w:color="365F91"/>
              <w:left w:val="single" w:sz="18" w:space="0" w:color="365F91" w:themeColor="accent1" w:themeShade="BF"/>
              <w:bottom w:val="single" w:sz="18" w:space="0" w:color="365F91" w:themeColor="accent1" w:themeShade="BF"/>
              <w:right w:val="single" w:sz="18" w:space="0" w:color="365F91" w:themeColor="accent1" w:themeShade="BF"/>
            </w:tcBorders>
            <w:shd w:val="clear" w:color="auto" w:fill="EAF1DD" w:themeFill="accent3" w:themeFillTint="33"/>
            <w:vAlign w:val="center"/>
          </w:tcPr>
          <w:p w:rsidR="00B308AD" w:rsidRPr="00777DA4" w:rsidRDefault="00B308AD" w:rsidP="00B308AD">
            <w:pPr>
              <w:rPr>
                <w:rFonts w:cstheme="minorHAnsi"/>
                <w:color w:val="365F91" w:themeColor="accent1" w:themeShade="BF"/>
              </w:rPr>
            </w:pPr>
            <w:r w:rsidRPr="00777DA4">
              <w:rPr>
                <w:rFonts w:cstheme="minorHAnsi"/>
                <w:color w:val="365F91" w:themeColor="accent1" w:themeShade="BF"/>
              </w:rPr>
              <w:t>515</w:t>
            </w:r>
          </w:p>
        </w:tc>
        <w:tc>
          <w:tcPr>
            <w:tcW w:w="709" w:type="dxa"/>
            <w:tcBorders>
              <w:top w:val="single" w:sz="18" w:space="0" w:color="365F91"/>
              <w:left w:val="single" w:sz="18" w:space="0" w:color="365F91" w:themeColor="accent1" w:themeShade="BF"/>
              <w:bottom w:val="single" w:sz="18" w:space="0" w:color="365F91" w:themeColor="accent1" w:themeShade="BF"/>
              <w:right w:val="single" w:sz="18" w:space="0" w:color="365F91" w:themeColor="accent1" w:themeShade="BF"/>
            </w:tcBorders>
            <w:shd w:val="clear" w:color="auto" w:fill="EAF1DD" w:themeFill="accent3" w:themeFillTint="33"/>
            <w:vAlign w:val="center"/>
          </w:tcPr>
          <w:p w:rsidR="00B308AD" w:rsidRPr="00777DA4" w:rsidRDefault="00B308AD" w:rsidP="00B308AD">
            <w:pPr>
              <w:rPr>
                <w:rFonts w:cstheme="minorHAnsi"/>
                <w:color w:val="365F91" w:themeColor="accent1" w:themeShade="BF"/>
                <w:lang w:val="ru-RU"/>
              </w:rPr>
            </w:pPr>
            <w:r w:rsidRPr="00777DA4">
              <w:rPr>
                <w:rFonts w:cstheme="minorHAnsi"/>
                <w:color w:val="365F91" w:themeColor="accent1" w:themeShade="BF"/>
                <w:lang w:val="ru-RU"/>
              </w:rPr>
              <w:t>4</w:t>
            </w:r>
            <w:r w:rsidRPr="00777DA4">
              <w:rPr>
                <w:rFonts w:cstheme="minorHAnsi"/>
                <w:color w:val="365F91" w:themeColor="accent1" w:themeShade="BF"/>
              </w:rPr>
              <w:t>9</w:t>
            </w:r>
            <w:r w:rsidRPr="00777DA4">
              <w:rPr>
                <w:rFonts w:cstheme="minorHAnsi"/>
                <w:color w:val="365F91" w:themeColor="accent1" w:themeShade="BF"/>
                <w:lang w:val="ru-RU"/>
              </w:rPr>
              <w:t>0</w:t>
            </w:r>
          </w:p>
        </w:tc>
      </w:tr>
      <w:tr w:rsidR="00B308AD" w:rsidRPr="00777DA4" w:rsidTr="00B308AD">
        <w:trPr>
          <w:trHeight w:val="475"/>
        </w:trPr>
        <w:tc>
          <w:tcPr>
            <w:tcW w:w="3129" w:type="dxa"/>
            <w:tcBorders>
              <w:top w:val="single" w:sz="18" w:space="0" w:color="365F91"/>
              <w:left w:val="single" w:sz="18" w:space="0" w:color="365F91"/>
              <w:bottom w:val="single" w:sz="18" w:space="0" w:color="1F497D"/>
              <w:right w:val="single" w:sz="18" w:space="0" w:color="365F91"/>
            </w:tcBorders>
            <w:shd w:val="clear" w:color="auto" w:fill="EAF1DD" w:themeFill="accent3" w:themeFillTint="33"/>
          </w:tcPr>
          <w:p w:rsidR="00B308AD" w:rsidRPr="00777DA4" w:rsidRDefault="00B308AD" w:rsidP="00B308AD">
            <w:pPr>
              <w:rPr>
                <w:rFonts w:cstheme="minorHAnsi"/>
                <w:color w:val="365F91" w:themeColor="accent1" w:themeShade="BF"/>
              </w:rPr>
            </w:pPr>
            <w:r w:rsidRPr="00777DA4">
              <w:rPr>
                <w:rFonts w:cstheme="minorHAnsi"/>
                <w:color w:val="365F91" w:themeColor="accent1" w:themeShade="BF"/>
              </w:rPr>
              <w:t>Hotel 4*in Tbilisi; 4* in Baku</w:t>
            </w:r>
          </w:p>
        </w:tc>
        <w:tc>
          <w:tcPr>
            <w:tcW w:w="709" w:type="dxa"/>
            <w:tcBorders>
              <w:top w:val="single" w:sz="18" w:space="0" w:color="365F91"/>
              <w:left w:val="single" w:sz="18" w:space="0" w:color="365F91" w:themeColor="accent1" w:themeShade="BF"/>
              <w:bottom w:val="single" w:sz="18" w:space="0" w:color="1F497D"/>
              <w:right w:val="single" w:sz="18" w:space="0" w:color="365F91" w:themeColor="accent1" w:themeShade="BF"/>
            </w:tcBorders>
            <w:shd w:val="clear" w:color="auto" w:fill="EAF1DD" w:themeFill="accent3" w:themeFillTint="33"/>
            <w:vAlign w:val="center"/>
          </w:tcPr>
          <w:p w:rsidR="00B308AD" w:rsidRPr="00777DA4" w:rsidRDefault="00B308AD" w:rsidP="00B308AD">
            <w:pPr>
              <w:rPr>
                <w:rFonts w:cstheme="minorHAnsi"/>
                <w:color w:val="365F91" w:themeColor="accent1" w:themeShade="BF"/>
              </w:rPr>
            </w:pPr>
            <w:r w:rsidRPr="00777DA4">
              <w:rPr>
                <w:rFonts w:cstheme="minorHAnsi"/>
                <w:color w:val="365F91" w:themeColor="accent1" w:themeShade="BF"/>
              </w:rPr>
              <w:t>640</w:t>
            </w:r>
          </w:p>
        </w:tc>
        <w:tc>
          <w:tcPr>
            <w:tcW w:w="709" w:type="dxa"/>
            <w:tcBorders>
              <w:top w:val="single" w:sz="18" w:space="0" w:color="365F91"/>
              <w:left w:val="single" w:sz="18" w:space="0" w:color="365F91" w:themeColor="accent1" w:themeShade="BF"/>
              <w:bottom w:val="single" w:sz="18" w:space="0" w:color="1F497D"/>
              <w:right w:val="single" w:sz="18" w:space="0" w:color="365F91" w:themeColor="accent1" w:themeShade="BF"/>
            </w:tcBorders>
            <w:shd w:val="clear" w:color="auto" w:fill="EAF1DD" w:themeFill="accent3" w:themeFillTint="33"/>
            <w:vAlign w:val="center"/>
          </w:tcPr>
          <w:p w:rsidR="00B308AD" w:rsidRPr="00777DA4" w:rsidRDefault="00B308AD" w:rsidP="00B308AD">
            <w:pPr>
              <w:rPr>
                <w:rFonts w:cstheme="minorHAnsi"/>
                <w:color w:val="365F91" w:themeColor="accent1" w:themeShade="BF"/>
              </w:rPr>
            </w:pPr>
            <w:r w:rsidRPr="00777DA4">
              <w:rPr>
                <w:rFonts w:cstheme="minorHAnsi"/>
                <w:color w:val="365F91" w:themeColor="accent1" w:themeShade="BF"/>
              </w:rPr>
              <w:t>560</w:t>
            </w:r>
          </w:p>
        </w:tc>
        <w:tc>
          <w:tcPr>
            <w:tcW w:w="709" w:type="dxa"/>
            <w:tcBorders>
              <w:top w:val="single" w:sz="18" w:space="0" w:color="365F91"/>
              <w:left w:val="single" w:sz="18" w:space="0" w:color="365F91" w:themeColor="accent1" w:themeShade="BF"/>
              <w:bottom w:val="single" w:sz="18" w:space="0" w:color="1F497D"/>
              <w:right w:val="single" w:sz="18" w:space="0" w:color="365F91" w:themeColor="accent1" w:themeShade="BF"/>
            </w:tcBorders>
            <w:shd w:val="clear" w:color="auto" w:fill="EAF1DD" w:themeFill="accent3" w:themeFillTint="33"/>
            <w:vAlign w:val="center"/>
          </w:tcPr>
          <w:p w:rsidR="00B308AD" w:rsidRPr="00777DA4" w:rsidRDefault="00B308AD" w:rsidP="00B308AD">
            <w:pPr>
              <w:rPr>
                <w:rFonts w:cstheme="minorHAnsi"/>
                <w:color w:val="365F91" w:themeColor="accent1" w:themeShade="BF"/>
                <w:lang w:val="ru-RU"/>
              </w:rPr>
            </w:pPr>
            <w:r w:rsidRPr="00777DA4">
              <w:rPr>
                <w:rFonts w:cstheme="minorHAnsi"/>
                <w:color w:val="365F91" w:themeColor="accent1" w:themeShade="BF"/>
              </w:rPr>
              <w:t>52</w:t>
            </w:r>
            <w:r w:rsidRPr="00777DA4">
              <w:rPr>
                <w:rFonts w:cstheme="minorHAnsi"/>
                <w:color w:val="365F91" w:themeColor="accent1" w:themeShade="BF"/>
                <w:lang w:val="ru-RU"/>
              </w:rPr>
              <w:t>0</w:t>
            </w:r>
          </w:p>
        </w:tc>
      </w:tr>
    </w:tbl>
    <w:p w:rsidR="00420456" w:rsidRPr="00B308AD" w:rsidRDefault="00B308AD" w:rsidP="00B308AD">
      <w:pPr>
        <w:pStyle w:val="1"/>
        <w:shd w:val="clear" w:color="auto" w:fill="FFFFFF"/>
        <w:spacing w:before="0"/>
        <w:jc w:val="center"/>
        <w:rPr>
          <w:rFonts w:asciiTheme="minorHAnsi" w:hAnsiTheme="minorHAnsi" w:cstheme="minorHAnsi"/>
          <w:b w:val="0"/>
          <w:bCs w:val="0"/>
          <w:color w:val="C00000"/>
          <w:sz w:val="22"/>
          <w:szCs w:val="22"/>
        </w:rPr>
      </w:pPr>
      <w:r w:rsidRPr="00AD76C0">
        <w:rPr>
          <w:rFonts w:asciiTheme="minorHAnsi" w:hAnsiTheme="minorHAnsi" w:cstheme="minorHAnsi"/>
          <w:color w:val="C00000"/>
          <w:sz w:val="22"/>
          <w:szCs w:val="22"/>
        </w:rPr>
        <w:t>*</w:t>
      </w:r>
      <w:r>
        <w:rPr>
          <w:rFonts w:asciiTheme="minorHAnsi" w:hAnsiTheme="minorHAnsi" w:cstheme="minorHAnsi"/>
          <w:color w:val="C00000"/>
          <w:sz w:val="22"/>
          <w:szCs w:val="22"/>
          <w:lang w:val="en-US"/>
        </w:rPr>
        <w:t xml:space="preserve">THE PRICES ARE GIVEN FOR ONE PERSON IN ROOM , </w:t>
      </w:r>
      <w:r w:rsidRPr="00AD76C0">
        <w:rPr>
          <w:rFonts w:asciiTheme="minorHAnsi" w:hAnsiTheme="minorHAnsi" w:cstheme="minorHAnsi"/>
          <w:color w:val="C00000"/>
          <w:sz w:val="22"/>
          <w:szCs w:val="22"/>
        </w:rPr>
        <w:t>USD.</w:t>
      </w:r>
    </w:p>
    <w:p w:rsidR="00420456" w:rsidRPr="00B308AD" w:rsidRDefault="00420456" w:rsidP="00C5372B">
      <w:pPr>
        <w:rPr>
          <w:rFonts w:cstheme="minorHAnsi"/>
          <w:color w:val="365F91" w:themeColor="accent1" w:themeShade="BF"/>
        </w:rPr>
      </w:pPr>
    </w:p>
    <w:p w:rsidR="00420456" w:rsidRPr="00B308AD" w:rsidRDefault="00420456" w:rsidP="00C5372B">
      <w:pPr>
        <w:rPr>
          <w:rFonts w:cstheme="minorHAnsi"/>
          <w:color w:val="365F91" w:themeColor="accent1" w:themeShade="BF"/>
        </w:rPr>
      </w:pPr>
    </w:p>
    <w:p w:rsidR="00777DA4" w:rsidRPr="00B308AD" w:rsidRDefault="00777DA4" w:rsidP="00C5372B">
      <w:pPr>
        <w:rPr>
          <w:rFonts w:cstheme="minorHAnsi"/>
          <w:color w:val="365F91" w:themeColor="accent1" w:themeShade="BF"/>
        </w:rPr>
      </w:pPr>
    </w:p>
    <w:p w:rsidR="00420456" w:rsidRDefault="00420456" w:rsidP="004A18A4">
      <w:pPr>
        <w:spacing w:after="0"/>
        <w:rPr>
          <w:rStyle w:val="textexposedshow"/>
          <w:rFonts w:cstheme="minorHAnsi"/>
          <w:color w:val="365F91" w:themeColor="accent1" w:themeShade="BF"/>
          <w:shd w:val="clear" w:color="auto" w:fill="FFFFFF"/>
        </w:rPr>
      </w:pPr>
    </w:p>
    <w:p w:rsidR="00B308AD" w:rsidRPr="00777DA4" w:rsidRDefault="00B308AD" w:rsidP="004A18A4">
      <w:pPr>
        <w:spacing w:after="0"/>
        <w:rPr>
          <w:rStyle w:val="textexposedshow"/>
          <w:rFonts w:cstheme="minorHAnsi"/>
          <w:color w:val="365F91" w:themeColor="accent1" w:themeShade="BF"/>
          <w:shd w:val="clear" w:color="auto" w:fill="FFFFFF"/>
        </w:rPr>
      </w:pPr>
    </w:p>
    <w:p w:rsidR="003E1E1E" w:rsidRPr="00777DA4" w:rsidRDefault="00032F5E" w:rsidP="004A18A4">
      <w:pPr>
        <w:spacing w:after="0"/>
        <w:rPr>
          <w:rStyle w:val="textexposedshow"/>
          <w:rFonts w:cstheme="minorHAnsi"/>
          <w:color w:val="C00000"/>
          <w:sz w:val="24"/>
          <w:szCs w:val="24"/>
          <w:shd w:val="clear" w:color="auto" w:fill="FFFFFF"/>
        </w:rPr>
      </w:pPr>
      <w:r w:rsidRPr="00777DA4">
        <w:rPr>
          <w:rFonts w:cstheme="minorHAnsi"/>
          <w:i/>
          <w:iCs/>
          <w:color w:val="C00000"/>
        </w:rPr>
        <w:t>*Prices can be changed according to dollar exchange at the time of booking.</w:t>
      </w:r>
      <w:r w:rsidRPr="00777DA4">
        <w:rPr>
          <w:rFonts w:cstheme="minorHAnsi"/>
          <w:i/>
          <w:iCs/>
          <w:color w:val="C00000"/>
        </w:rPr>
        <w:br/>
        <w:t>* Company has the right to change excursion days and sequence of tourist sites, according to the weather and/or other force-majeure situations.</w:t>
      </w:r>
      <w:r w:rsidRPr="00777DA4">
        <w:rPr>
          <w:rFonts w:cstheme="minorHAnsi"/>
          <w:i/>
          <w:iCs/>
          <w:color w:val="C00000"/>
        </w:rPr>
        <w:br/>
        <w:t xml:space="preserve">*The hotels can be changed with similar ones. </w:t>
      </w:r>
      <w:r w:rsidRPr="00777DA4">
        <w:rPr>
          <w:rFonts w:cstheme="minorHAnsi"/>
          <w:i/>
          <w:iCs/>
          <w:color w:val="C00000"/>
        </w:rPr>
        <w:br/>
        <w:t>* Transfers airport - hotel - airport, will be made for all flights from 08:00 to 20:00</w:t>
      </w:r>
      <w:r w:rsidRPr="00777DA4">
        <w:rPr>
          <w:rFonts w:cstheme="minorHAnsi"/>
          <w:i/>
          <w:iCs/>
          <w:color w:val="C00000"/>
          <w:shd w:val="clear" w:color="auto" w:fill="FFFFFF"/>
        </w:rPr>
        <w:br/>
      </w:r>
      <w:r w:rsidRPr="00777DA4">
        <w:rPr>
          <w:rStyle w:val="textexposedshow"/>
          <w:rFonts w:cstheme="minorHAnsi"/>
          <w:i/>
          <w:iCs/>
          <w:color w:val="C00000"/>
          <w:shd w:val="clear" w:color="auto" w:fill="FFFFFF"/>
          <w:lang w:val="ru-GE"/>
        </w:rPr>
        <w:t>* For Transfers from 20:00 to 08:00 (night</w:t>
      </w:r>
      <w:r w:rsidRPr="00777DA4">
        <w:rPr>
          <w:rStyle w:val="textexposedshow"/>
          <w:rFonts w:cstheme="minorHAnsi"/>
          <w:i/>
          <w:iCs/>
          <w:color w:val="C00000"/>
          <w:shd w:val="clear" w:color="auto" w:fill="FFFFFF"/>
        </w:rPr>
        <w:t xml:space="preserve"> transfers</w:t>
      </w:r>
      <w:r w:rsidRPr="00777DA4">
        <w:rPr>
          <w:rStyle w:val="textexposedshow"/>
          <w:rFonts w:cstheme="minorHAnsi"/>
          <w:i/>
          <w:iCs/>
          <w:color w:val="C00000"/>
          <w:shd w:val="clear" w:color="auto" w:fill="FFFFFF"/>
          <w:lang w:val="ru-GE"/>
        </w:rPr>
        <w:t>) charge of +20 USD per car.</w:t>
      </w:r>
    </w:p>
    <w:sectPr w:rsidR="003E1E1E" w:rsidRPr="00777DA4" w:rsidSect="00442CC6">
      <w:pgSz w:w="11906" w:h="16838"/>
      <w:pgMar w:top="709" w:right="566" w:bottom="851" w:left="6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A3C19"/>
    <w:multiLevelType w:val="multilevel"/>
    <w:tmpl w:val="9B7A46E2"/>
    <w:lvl w:ilvl="0">
      <w:start w:val="1"/>
      <w:numFmt w:val="bullet"/>
      <w:lvlText w:val=""/>
      <w:lvlJc w:val="left"/>
      <w:pPr>
        <w:ind w:left="765"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32B70"/>
    <w:multiLevelType w:val="multilevel"/>
    <w:tmpl w:val="4D6CA5B8"/>
    <w:lvl w:ilvl="0">
      <w:start w:val="1"/>
      <w:numFmt w:val="bullet"/>
      <w:lvlText w:val=""/>
      <w:lvlJc w:val="left"/>
      <w:pPr>
        <w:ind w:left="765"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72800"/>
    <w:multiLevelType w:val="hybridMultilevel"/>
    <w:tmpl w:val="6E90F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6B3409"/>
    <w:multiLevelType w:val="multilevel"/>
    <w:tmpl w:val="F1C6E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E96C40"/>
    <w:multiLevelType w:val="hybridMultilevel"/>
    <w:tmpl w:val="5B5AF2DE"/>
    <w:lvl w:ilvl="0" w:tplc="1F184A80">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15:restartNumberingAfterBreak="0">
    <w:nsid w:val="32EC3964"/>
    <w:multiLevelType w:val="hybridMultilevel"/>
    <w:tmpl w:val="BE4E5A64"/>
    <w:lvl w:ilvl="0" w:tplc="83BE7852">
      <w:start w:val="1"/>
      <w:numFmt w:val="bullet"/>
      <w:lvlText w:val=""/>
      <w:lvlJc w:val="left"/>
      <w:pPr>
        <w:ind w:left="107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760191C"/>
    <w:multiLevelType w:val="multilevel"/>
    <w:tmpl w:val="EE76C004"/>
    <w:lvl w:ilvl="0">
      <w:start w:val="1"/>
      <w:numFmt w:val="bullet"/>
      <w:lvlText w:val=""/>
      <w:lvlJc w:val="left"/>
      <w:pPr>
        <w:ind w:left="765"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3D4EF1"/>
    <w:multiLevelType w:val="multilevel"/>
    <w:tmpl w:val="81ECC5C8"/>
    <w:lvl w:ilvl="0">
      <w:start w:val="1"/>
      <w:numFmt w:val="bullet"/>
      <w:lvlText w:val=""/>
      <w:lvlJc w:val="left"/>
      <w:pPr>
        <w:ind w:left="765"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5F5BA4"/>
    <w:multiLevelType w:val="hybridMultilevel"/>
    <w:tmpl w:val="E5B05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2E042EE"/>
    <w:multiLevelType w:val="multilevel"/>
    <w:tmpl w:val="E74E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EF55B0"/>
    <w:multiLevelType w:val="multilevel"/>
    <w:tmpl w:val="0D9E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37571B"/>
    <w:multiLevelType w:val="hybridMultilevel"/>
    <w:tmpl w:val="E3BAF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0052047"/>
    <w:multiLevelType w:val="multilevel"/>
    <w:tmpl w:val="F7E46A24"/>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150D33"/>
    <w:multiLevelType w:val="hybridMultilevel"/>
    <w:tmpl w:val="1D2C6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8C54565"/>
    <w:multiLevelType w:val="hybridMultilevel"/>
    <w:tmpl w:val="063EBBD0"/>
    <w:lvl w:ilvl="0" w:tplc="47EC983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EB238F"/>
    <w:multiLevelType w:val="hybridMultilevel"/>
    <w:tmpl w:val="9F6A4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6FD41EB"/>
    <w:multiLevelType w:val="hybridMultilevel"/>
    <w:tmpl w:val="0EF66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B1F642E"/>
    <w:multiLevelType w:val="multilevel"/>
    <w:tmpl w:val="F93A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1B275E"/>
    <w:multiLevelType w:val="hybridMultilevel"/>
    <w:tmpl w:val="00F89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54D5C58"/>
    <w:multiLevelType w:val="multilevel"/>
    <w:tmpl w:val="DAEE66CA"/>
    <w:lvl w:ilvl="0">
      <w:start w:val="1"/>
      <w:numFmt w:val="bullet"/>
      <w:lvlText w:val=""/>
      <w:lvlJc w:val="left"/>
      <w:pPr>
        <w:ind w:left="765"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6D0A02"/>
    <w:multiLevelType w:val="multilevel"/>
    <w:tmpl w:val="60DC6FCC"/>
    <w:lvl w:ilvl="0">
      <w:start w:val="1"/>
      <w:numFmt w:val="bullet"/>
      <w:lvlText w:val=""/>
      <w:lvlJc w:val="left"/>
      <w:pPr>
        <w:ind w:left="765"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num>
  <w:num w:numId="4">
    <w:abstractNumId w:val="1"/>
  </w:num>
  <w:num w:numId="5">
    <w:abstractNumId w:val="0"/>
  </w:num>
  <w:num w:numId="6">
    <w:abstractNumId w:val="12"/>
  </w:num>
  <w:num w:numId="7">
    <w:abstractNumId w:val="6"/>
  </w:num>
  <w:num w:numId="8">
    <w:abstractNumId w:val="19"/>
  </w:num>
  <w:num w:numId="9">
    <w:abstractNumId w:val="20"/>
  </w:num>
  <w:num w:numId="10">
    <w:abstractNumId w:val="7"/>
  </w:num>
  <w:num w:numId="11">
    <w:abstractNumId w:val="3"/>
  </w:num>
  <w:num w:numId="12">
    <w:abstractNumId w:val="17"/>
  </w:num>
  <w:num w:numId="13">
    <w:abstractNumId w:val="13"/>
  </w:num>
  <w:num w:numId="14">
    <w:abstractNumId w:val="16"/>
  </w:num>
  <w:num w:numId="15">
    <w:abstractNumId w:val="2"/>
  </w:num>
  <w:num w:numId="16">
    <w:abstractNumId w:val="11"/>
  </w:num>
  <w:num w:numId="17">
    <w:abstractNumId w:val="8"/>
  </w:num>
  <w:num w:numId="18">
    <w:abstractNumId w:val="15"/>
  </w:num>
  <w:num w:numId="19">
    <w:abstractNumId w:val="18"/>
  </w:num>
  <w:num w:numId="20">
    <w:abstractNumId w:val="5"/>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C3F98"/>
    <w:rsid w:val="00015BF8"/>
    <w:rsid w:val="00026386"/>
    <w:rsid w:val="00030FCA"/>
    <w:rsid w:val="00032F5E"/>
    <w:rsid w:val="00040631"/>
    <w:rsid w:val="0006250E"/>
    <w:rsid w:val="00081497"/>
    <w:rsid w:val="00093994"/>
    <w:rsid w:val="0009459F"/>
    <w:rsid w:val="00096727"/>
    <w:rsid w:val="00096E6D"/>
    <w:rsid w:val="000D1398"/>
    <w:rsid w:val="000E2CC8"/>
    <w:rsid w:val="0011641A"/>
    <w:rsid w:val="00121BBB"/>
    <w:rsid w:val="001237CB"/>
    <w:rsid w:val="0012617B"/>
    <w:rsid w:val="001261F5"/>
    <w:rsid w:val="0013540E"/>
    <w:rsid w:val="001509D1"/>
    <w:rsid w:val="0016146D"/>
    <w:rsid w:val="0017256A"/>
    <w:rsid w:val="001763C0"/>
    <w:rsid w:val="0018074B"/>
    <w:rsid w:val="00193046"/>
    <w:rsid w:val="001A532A"/>
    <w:rsid w:val="001C233C"/>
    <w:rsid w:val="001C2470"/>
    <w:rsid w:val="001F394E"/>
    <w:rsid w:val="00223145"/>
    <w:rsid w:val="002248FE"/>
    <w:rsid w:val="00231A25"/>
    <w:rsid w:val="00247959"/>
    <w:rsid w:val="0026023E"/>
    <w:rsid w:val="00262E2A"/>
    <w:rsid w:val="00285C79"/>
    <w:rsid w:val="002A18CC"/>
    <w:rsid w:val="002B2D3D"/>
    <w:rsid w:val="002C3F98"/>
    <w:rsid w:val="002D21A7"/>
    <w:rsid w:val="002E180C"/>
    <w:rsid w:val="00310B4C"/>
    <w:rsid w:val="0031550D"/>
    <w:rsid w:val="00321CED"/>
    <w:rsid w:val="00325D3C"/>
    <w:rsid w:val="003332DC"/>
    <w:rsid w:val="00346A88"/>
    <w:rsid w:val="00360EFF"/>
    <w:rsid w:val="00365655"/>
    <w:rsid w:val="003918F1"/>
    <w:rsid w:val="00392F52"/>
    <w:rsid w:val="003A742A"/>
    <w:rsid w:val="003E1E1E"/>
    <w:rsid w:val="003F570F"/>
    <w:rsid w:val="0040550A"/>
    <w:rsid w:val="00406433"/>
    <w:rsid w:val="0041351A"/>
    <w:rsid w:val="004167AC"/>
    <w:rsid w:val="00420148"/>
    <w:rsid w:val="00420456"/>
    <w:rsid w:val="00442CC6"/>
    <w:rsid w:val="00460D12"/>
    <w:rsid w:val="00484596"/>
    <w:rsid w:val="004876C2"/>
    <w:rsid w:val="004A18A4"/>
    <w:rsid w:val="004A1AF2"/>
    <w:rsid w:val="004A5617"/>
    <w:rsid w:val="004B3EB5"/>
    <w:rsid w:val="004B5802"/>
    <w:rsid w:val="004C3603"/>
    <w:rsid w:val="0050320F"/>
    <w:rsid w:val="00505929"/>
    <w:rsid w:val="0051603F"/>
    <w:rsid w:val="005414F9"/>
    <w:rsid w:val="00585D28"/>
    <w:rsid w:val="00587177"/>
    <w:rsid w:val="005974B7"/>
    <w:rsid w:val="005B27F6"/>
    <w:rsid w:val="005C2CBB"/>
    <w:rsid w:val="005C44BC"/>
    <w:rsid w:val="005D5845"/>
    <w:rsid w:val="005D7B46"/>
    <w:rsid w:val="005E3AFE"/>
    <w:rsid w:val="00611350"/>
    <w:rsid w:val="00616018"/>
    <w:rsid w:val="0063517B"/>
    <w:rsid w:val="006467A3"/>
    <w:rsid w:val="0065579D"/>
    <w:rsid w:val="00665C9B"/>
    <w:rsid w:val="00683253"/>
    <w:rsid w:val="006847C2"/>
    <w:rsid w:val="006856C5"/>
    <w:rsid w:val="0068620A"/>
    <w:rsid w:val="00691ED9"/>
    <w:rsid w:val="006A44A2"/>
    <w:rsid w:val="006B75D0"/>
    <w:rsid w:val="006C7DB9"/>
    <w:rsid w:val="006E05A7"/>
    <w:rsid w:val="006E5DF8"/>
    <w:rsid w:val="00705FAE"/>
    <w:rsid w:val="00721C80"/>
    <w:rsid w:val="0072732E"/>
    <w:rsid w:val="007341D7"/>
    <w:rsid w:val="00777DA4"/>
    <w:rsid w:val="00791D87"/>
    <w:rsid w:val="007972A7"/>
    <w:rsid w:val="007A278D"/>
    <w:rsid w:val="007B0452"/>
    <w:rsid w:val="007B763A"/>
    <w:rsid w:val="007C0DCA"/>
    <w:rsid w:val="007D21AE"/>
    <w:rsid w:val="007D72DC"/>
    <w:rsid w:val="007F4310"/>
    <w:rsid w:val="007F62F5"/>
    <w:rsid w:val="00806F60"/>
    <w:rsid w:val="0081297C"/>
    <w:rsid w:val="00812C45"/>
    <w:rsid w:val="00816CCA"/>
    <w:rsid w:val="008175E7"/>
    <w:rsid w:val="008228F3"/>
    <w:rsid w:val="00826A40"/>
    <w:rsid w:val="008450D7"/>
    <w:rsid w:val="00850C5A"/>
    <w:rsid w:val="00860942"/>
    <w:rsid w:val="00897D13"/>
    <w:rsid w:val="008A35DD"/>
    <w:rsid w:val="008A4AB6"/>
    <w:rsid w:val="008B2DB9"/>
    <w:rsid w:val="008D6133"/>
    <w:rsid w:val="008D763F"/>
    <w:rsid w:val="008D7A9C"/>
    <w:rsid w:val="008F302C"/>
    <w:rsid w:val="00913826"/>
    <w:rsid w:val="0092020F"/>
    <w:rsid w:val="0094079B"/>
    <w:rsid w:val="00957D90"/>
    <w:rsid w:val="00963275"/>
    <w:rsid w:val="009651BA"/>
    <w:rsid w:val="00967BEB"/>
    <w:rsid w:val="00974B39"/>
    <w:rsid w:val="00974C1C"/>
    <w:rsid w:val="00991C18"/>
    <w:rsid w:val="009A2F10"/>
    <w:rsid w:val="009B7366"/>
    <w:rsid w:val="009C1133"/>
    <w:rsid w:val="009C1408"/>
    <w:rsid w:val="009C2D42"/>
    <w:rsid w:val="009C4A6E"/>
    <w:rsid w:val="009F26DC"/>
    <w:rsid w:val="009F48B3"/>
    <w:rsid w:val="009F5A07"/>
    <w:rsid w:val="00A21094"/>
    <w:rsid w:val="00A2231B"/>
    <w:rsid w:val="00A60ED9"/>
    <w:rsid w:val="00A6373F"/>
    <w:rsid w:val="00A70B8D"/>
    <w:rsid w:val="00AA0628"/>
    <w:rsid w:val="00AA6C7F"/>
    <w:rsid w:val="00AA7551"/>
    <w:rsid w:val="00AA7745"/>
    <w:rsid w:val="00AB6069"/>
    <w:rsid w:val="00AC64C7"/>
    <w:rsid w:val="00AC7D7B"/>
    <w:rsid w:val="00B0761F"/>
    <w:rsid w:val="00B204F9"/>
    <w:rsid w:val="00B308AD"/>
    <w:rsid w:val="00B3610B"/>
    <w:rsid w:val="00B7734C"/>
    <w:rsid w:val="00BB3027"/>
    <w:rsid w:val="00BC5C76"/>
    <w:rsid w:val="00BE36F3"/>
    <w:rsid w:val="00BE5013"/>
    <w:rsid w:val="00BF0824"/>
    <w:rsid w:val="00BF3EC3"/>
    <w:rsid w:val="00C04ADA"/>
    <w:rsid w:val="00C156C3"/>
    <w:rsid w:val="00C24BB4"/>
    <w:rsid w:val="00C5372B"/>
    <w:rsid w:val="00C574C5"/>
    <w:rsid w:val="00C736A5"/>
    <w:rsid w:val="00C74ED4"/>
    <w:rsid w:val="00C7603A"/>
    <w:rsid w:val="00C82F4C"/>
    <w:rsid w:val="00C8698E"/>
    <w:rsid w:val="00C9015C"/>
    <w:rsid w:val="00CA5D04"/>
    <w:rsid w:val="00CB04AD"/>
    <w:rsid w:val="00CB2338"/>
    <w:rsid w:val="00CB27A0"/>
    <w:rsid w:val="00CB4E48"/>
    <w:rsid w:val="00CC1518"/>
    <w:rsid w:val="00CE5FE4"/>
    <w:rsid w:val="00CF437A"/>
    <w:rsid w:val="00D1115A"/>
    <w:rsid w:val="00D2629F"/>
    <w:rsid w:val="00D42C22"/>
    <w:rsid w:val="00D534F7"/>
    <w:rsid w:val="00D60D12"/>
    <w:rsid w:val="00D6318D"/>
    <w:rsid w:val="00D87221"/>
    <w:rsid w:val="00DA1313"/>
    <w:rsid w:val="00DB55CA"/>
    <w:rsid w:val="00DB56E8"/>
    <w:rsid w:val="00DC2D0B"/>
    <w:rsid w:val="00DC2E9F"/>
    <w:rsid w:val="00DD3C66"/>
    <w:rsid w:val="00DF2869"/>
    <w:rsid w:val="00DF7BD1"/>
    <w:rsid w:val="00E00A0C"/>
    <w:rsid w:val="00E275EB"/>
    <w:rsid w:val="00E315ED"/>
    <w:rsid w:val="00E31B0B"/>
    <w:rsid w:val="00E35845"/>
    <w:rsid w:val="00E47B8B"/>
    <w:rsid w:val="00E82F9F"/>
    <w:rsid w:val="00E90329"/>
    <w:rsid w:val="00EB375C"/>
    <w:rsid w:val="00EC07AC"/>
    <w:rsid w:val="00ED61BC"/>
    <w:rsid w:val="00EE2D2E"/>
    <w:rsid w:val="00EE6F8C"/>
    <w:rsid w:val="00EF2E37"/>
    <w:rsid w:val="00F053A8"/>
    <w:rsid w:val="00F055F1"/>
    <w:rsid w:val="00F06A95"/>
    <w:rsid w:val="00F33B4F"/>
    <w:rsid w:val="00F36198"/>
    <w:rsid w:val="00F513BF"/>
    <w:rsid w:val="00F869D8"/>
    <w:rsid w:val="00FB5899"/>
    <w:rsid w:val="00FD3342"/>
    <w:rsid w:val="00FE30E0"/>
    <w:rsid w:val="00FE55C4"/>
    <w:rsid w:val="00FE7750"/>
    <w:rsid w:val="00FE7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925B285"/>
  <w15:docId w15:val="{29F73EE8-70CB-402A-A5DD-A448BBF7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2F5"/>
  </w:style>
  <w:style w:type="paragraph" w:styleId="1">
    <w:name w:val="heading 1"/>
    <w:basedOn w:val="a"/>
    <w:link w:val="10"/>
    <w:uiPriority w:val="9"/>
    <w:qFormat/>
    <w:rsid w:val="006E5DF8"/>
    <w:pPr>
      <w:spacing w:before="100" w:beforeAutospacing="1" w:after="100" w:afterAutospacing="1" w:line="240" w:lineRule="auto"/>
      <w:outlineLvl w:val="0"/>
    </w:pPr>
    <w:rPr>
      <w:rFonts w:ascii="Times New Roman" w:eastAsia="Times New Roman" w:hAnsi="Times New Roman" w:cs="Times New Roman"/>
      <w:b/>
      <w:bCs/>
      <w:kern w:val="36"/>
      <w:sz w:val="48"/>
      <w:szCs w:val="48"/>
      <w:lang w:val="ru-G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F98"/>
    <w:pPr>
      <w:spacing w:after="0" w:line="240" w:lineRule="auto"/>
      <w:ind w:left="720"/>
      <w:contextualSpacing/>
      <w:jc w:val="center"/>
    </w:pPr>
    <w:rPr>
      <w:rFonts w:ascii="Calibri" w:eastAsia="Calibri" w:hAnsi="Calibri" w:cs="Times New Roman"/>
      <w:lang w:val="ru-RU"/>
    </w:rPr>
  </w:style>
  <w:style w:type="character" w:customStyle="1" w:styleId="textexposedshow">
    <w:name w:val="text_exposed_show"/>
    <w:basedOn w:val="a0"/>
    <w:rsid w:val="002C3F98"/>
  </w:style>
  <w:style w:type="character" w:styleId="a4">
    <w:name w:val="Hyperlink"/>
    <w:basedOn w:val="a0"/>
    <w:uiPriority w:val="99"/>
    <w:unhideWhenUsed/>
    <w:rsid w:val="002C3F98"/>
    <w:rPr>
      <w:color w:val="0000FF"/>
      <w:u w:val="single"/>
    </w:rPr>
  </w:style>
  <w:style w:type="paragraph" w:styleId="a5">
    <w:name w:val="Balloon Text"/>
    <w:basedOn w:val="a"/>
    <w:link w:val="a6"/>
    <w:uiPriority w:val="99"/>
    <w:semiHidden/>
    <w:unhideWhenUsed/>
    <w:rsid w:val="00DC2D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2D0B"/>
    <w:rPr>
      <w:rFonts w:ascii="Tahoma" w:hAnsi="Tahoma" w:cs="Tahoma"/>
      <w:sz w:val="16"/>
      <w:szCs w:val="16"/>
    </w:rPr>
  </w:style>
  <w:style w:type="paragraph" w:styleId="a7">
    <w:name w:val="Normal (Web)"/>
    <w:basedOn w:val="a"/>
    <w:uiPriority w:val="99"/>
    <w:semiHidden/>
    <w:unhideWhenUsed/>
    <w:rsid w:val="00C869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E5DF8"/>
    <w:rPr>
      <w:rFonts w:ascii="Times New Roman" w:eastAsia="Times New Roman" w:hAnsi="Times New Roman" w:cs="Times New Roman"/>
      <w:b/>
      <w:bCs/>
      <w:kern w:val="36"/>
      <w:sz w:val="48"/>
      <w:szCs w:val="48"/>
      <w:lang w:val="ru-G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13041">
      <w:bodyDiv w:val="1"/>
      <w:marLeft w:val="0"/>
      <w:marRight w:val="0"/>
      <w:marTop w:val="0"/>
      <w:marBottom w:val="0"/>
      <w:divBdr>
        <w:top w:val="none" w:sz="0" w:space="0" w:color="auto"/>
        <w:left w:val="none" w:sz="0" w:space="0" w:color="auto"/>
        <w:bottom w:val="none" w:sz="0" w:space="0" w:color="auto"/>
        <w:right w:val="none" w:sz="0" w:space="0" w:color="auto"/>
      </w:divBdr>
    </w:div>
    <w:div w:id="329719870">
      <w:bodyDiv w:val="1"/>
      <w:marLeft w:val="0"/>
      <w:marRight w:val="0"/>
      <w:marTop w:val="0"/>
      <w:marBottom w:val="0"/>
      <w:divBdr>
        <w:top w:val="none" w:sz="0" w:space="0" w:color="auto"/>
        <w:left w:val="none" w:sz="0" w:space="0" w:color="auto"/>
        <w:bottom w:val="none" w:sz="0" w:space="0" w:color="auto"/>
        <w:right w:val="none" w:sz="0" w:space="0" w:color="auto"/>
      </w:divBdr>
      <w:divsChild>
        <w:div w:id="779879301">
          <w:marLeft w:val="0"/>
          <w:marRight w:val="0"/>
          <w:marTop w:val="77"/>
          <w:marBottom w:val="0"/>
          <w:divBdr>
            <w:top w:val="none" w:sz="0" w:space="0" w:color="auto"/>
            <w:left w:val="none" w:sz="0" w:space="0" w:color="auto"/>
            <w:bottom w:val="none" w:sz="0" w:space="0" w:color="auto"/>
            <w:right w:val="none" w:sz="0" w:space="0" w:color="auto"/>
          </w:divBdr>
        </w:div>
      </w:divsChild>
    </w:div>
    <w:div w:id="779295627">
      <w:bodyDiv w:val="1"/>
      <w:marLeft w:val="0"/>
      <w:marRight w:val="0"/>
      <w:marTop w:val="0"/>
      <w:marBottom w:val="0"/>
      <w:divBdr>
        <w:top w:val="none" w:sz="0" w:space="0" w:color="auto"/>
        <w:left w:val="none" w:sz="0" w:space="0" w:color="auto"/>
        <w:bottom w:val="none" w:sz="0" w:space="0" w:color="auto"/>
        <w:right w:val="none" w:sz="0" w:space="0" w:color="auto"/>
      </w:divBdr>
    </w:div>
    <w:div w:id="855001756">
      <w:bodyDiv w:val="1"/>
      <w:marLeft w:val="0"/>
      <w:marRight w:val="0"/>
      <w:marTop w:val="0"/>
      <w:marBottom w:val="0"/>
      <w:divBdr>
        <w:top w:val="none" w:sz="0" w:space="0" w:color="auto"/>
        <w:left w:val="none" w:sz="0" w:space="0" w:color="auto"/>
        <w:bottom w:val="none" w:sz="0" w:space="0" w:color="auto"/>
        <w:right w:val="none" w:sz="0" w:space="0" w:color="auto"/>
      </w:divBdr>
    </w:div>
    <w:div w:id="1069114676">
      <w:bodyDiv w:val="1"/>
      <w:marLeft w:val="0"/>
      <w:marRight w:val="0"/>
      <w:marTop w:val="0"/>
      <w:marBottom w:val="0"/>
      <w:divBdr>
        <w:top w:val="none" w:sz="0" w:space="0" w:color="auto"/>
        <w:left w:val="none" w:sz="0" w:space="0" w:color="auto"/>
        <w:bottom w:val="none" w:sz="0" w:space="0" w:color="auto"/>
        <w:right w:val="none" w:sz="0" w:space="0" w:color="auto"/>
      </w:divBdr>
    </w:div>
    <w:div w:id="1088503975">
      <w:bodyDiv w:val="1"/>
      <w:marLeft w:val="0"/>
      <w:marRight w:val="0"/>
      <w:marTop w:val="0"/>
      <w:marBottom w:val="0"/>
      <w:divBdr>
        <w:top w:val="none" w:sz="0" w:space="0" w:color="auto"/>
        <w:left w:val="none" w:sz="0" w:space="0" w:color="auto"/>
        <w:bottom w:val="none" w:sz="0" w:space="0" w:color="auto"/>
        <w:right w:val="none" w:sz="0" w:space="0" w:color="auto"/>
      </w:divBdr>
    </w:div>
    <w:div w:id="1514805289">
      <w:bodyDiv w:val="1"/>
      <w:marLeft w:val="0"/>
      <w:marRight w:val="0"/>
      <w:marTop w:val="0"/>
      <w:marBottom w:val="0"/>
      <w:divBdr>
        <w:top w:val="none" w:sz="0" w:space="0" w:color="auto"/>
        <w:left w:val="none" w:sz="0" w:space="0" w:color="auto"/>
        <w:bottom w:val="none" w:sz="0" w:space="0" w:color="auto"/>
        <w:right w:val="none" w:sz="0" w:space="0" w:color="auto"/>
      </w:divBdr>
    </w:div>
    <w:div w:id="1690066594">
      <w:bodyDiv w:val="1"/>
      <w:marLeft w:val="0"/>
      <w:marRight w:val="0"/>
      <w:marTop w:val="0"/>
      <w:marBottom w:val="0"/>
      <w:divBdr>
        <w:top w:val="none" w:sz="0" w:space="0" w:color="auto"/>
        <w:left w:val="none" w:sz="0" w:space="0" w:color="auto"/>
        <w:bottom w:val="none" w:sz="0" w:space="0" w:color="auto"/>
        <w:right w:val="none" w:sz="0" w:space="0" w:color="auto"/>
      </w:divBdr>
    </w:div>
    <w:div w:id="1718580253">
      <w:bodyDiv w:val="1"/>
      <w:marLeft w:val="0"/>
      <w:marRight w:val="0"/>
      <w:marTop w:val="0"/>
      <w:marBottom w:val="0"/>
      <w:divBdr>
        <w:top w:val="none" w:sz="0" w:space="0" w:color="auto"/>
        <w:left w:val="none" w:sz="0" w:space="0" w:color="auto"/>
        <w:bottom w:val="none" w:sz="0" w:space="0" w:color="auto"/>
        <w:right w:val="none" w:sz="0" w:space="0" w:color="auto"/>
      </w:divBdr>
    </w:div>
    <w:div w:id="1794245216">
      <w:bodyDiv w:val="1"/>
      <w:marLeft w:val="0"/>
      <w:marRight w:val="0"/>
      <w:marTop w:val="0"/>
      <w:marBottom w:val="0"/>
      <w:divBdr>
        <w:top w:val="none" w:sz="0" w:space="0" w:color="auto"/>
        <w:left w:val="none" w:sz="0" w:space="0" w:color="auto"/>
        <w:bottom w:val="none" w:sz="0" w:space="0" w:color="auto"/>
        <w:right w:val="none" w:sz="0" w:space="0" w:color="auto"/>
      </w:divBdr>
      <w:divsChild>
        <w:div w:id="997994836">
          <w:marLeft w:val="0"/>
          <w:marRight w:val="0"/>
          <w:marTop w:val="77"/>
          <w:marBottom w:val="0"/>
          <w:divBdr>
            <w:top w:val="none" w:sz="0" w:space="0" w:color="auto"/>
            <w:left w:val="none" w:sz="0" w:space="0" w:color="auto"/>
            <w:bottom w:val="none" w:sz="0" w:space="0" w:color="auto"/>
            <w:right w:val="none" w:sz="0" w:space="0" w:color="auto"/>
          </w:divBdr>
        </w:div>
        <w:div w:id="620354">
          <w:marLeft w:val="0"/>
          <w:marRight w:val="0"/>
          <w:marTop w:val="77"/>
          <w:marBottom w:val="0"/>
          <w:divBdr>
            <w:top w:val="none" w:sz="0" w:space="0" w:color="auto"/>
            <w:left w:val="none" w:sz="0" w:space="0" w:color="auto"/>
            <w:bottom w:val="none" w:sz="0" w:space="0" w:color="auto"/>
            <w:right w:val="none" w:sz="0" w:space="0" w:color="auto"/>
          </w:divBdr>
        </w:div>
        <w:div w:id="1540707448">
          <w:marLeft w:val="0"/>
          <w:marRight w:val="0"/>
          <w:marTop w:val="77"/>
          <w:marBottom w:val="0"/>
          <w:divBdr>
            <w:top w:val="none" w:sz="0" w:space="0" w:color="auto"/>
            <w:left w:val="none" w:sz="0" w:space="0" w:color="auto"/>
            <w:bottom w:val="none" w:sz="0" w:space="0" w:color="auto"/>
            <w:right w:val="none" w:sz="0" w:space="0" w:color="auto"/>
          </w:divBdr>
        </w:div>
        <w:div w:id="570652726">
          <w:marLeft w:val="0"/>
          <w:marRight w:val="0"/>
          <w:marTop w:val="77"/>
          <w:marBottom w:val="0"/>
          <w:divBdr>
            <w:top w:val="none" w:sz="0" w:space="0" w:color="auto"/>
            <w:left w:val="none" w:sz="0" w:space="0" w:color="auto"/>
            <w:bottom w:val="none" w:sz="0" w:space="0" w:color="auto"/>
            <w:right w:val="none" w:sz="0" w:space="0" w:color="auto"/>
          </w:divBdr>
        </w:div>
        <w:div w:id="1598707969">
          <w:marLeft w:val="0"/>
          <w:marRight w:val="0"/>
          <w:marTop w:val="77"/>
          <w:marBottom w:val="0"/>
          <w:divBdr>
            <w:top w:val="none" w:sz="0" w:space="0" w:color="auto"/>
            <w:left w:val="none" w:sz="0" w:space="0" w:color="auto"/>
            <w:bottom w:val="none" w:sz="0" w:space="0" w:color="auto"/>
            <w:right w:val="none" w:sz="0" w:space="0" w:color="auto"/>
          </w:divBdr>
        </w:div>
        <w:div w:id="431559768">
          <w:marLeft w:val="0"/>
          <w:marRight w:val="0"/>
          <w:marTop w:val="77"/>
          <w:marBottom w:val="0"/>
          <w:divBdr>
            <w:top w:val="none" w:sz="0" w:space="0" w:color="auto"/>
            <w:left w:val="none" w:sz="0" w:space="0" w:color="auto"/>
            <w:bottom w:val="none" w:sz="0" w:space="0" w:color="auto"/>
            <w:right w:val="none" w:sz="0" w:space="0" w:color="auto"/>
          </w:divBdr>
        </w:div>
        <w:div w:id="175654313">
          <w:marLeft w:val="0"/>
          <w:marRight w:val="0"/>
          <w:marTop w:val="77"/>
          <w:marBottom w:val="0"/>
          <w:divBdr>
            <w:top w:val="none" w:sz="0" w:space="0" w:color="auto"/>
            <w:left w:val="none" w:sz="0" w:space="0" w:color="auto"/>
            <w:bottom w:val="none" w:sz="0" w:space="0" w:color="auto"/>
            <w:right w:val="none" w:sz="0" w:space="0" w:color="auto"/>
          </w:divBdr>
        </w:div>
        <w:div w:id="1936591265">
          <w:marLeft w:val="0"/>
          <w:marRight w:val="0"/>
          <w:marTop w:val="77"/>
          <w:marBottom w:val="0"/>
          <w:divBdr>
            <w:top w:val="none" w:sz="0" w:space="0" w:color="auto"/>
            <w:left w:val="none" w:sz="0" w:space="0" w:color="auto"/>
            <w:bottom w:val="none" w:sz="0" w:space="0" w:color="auto"/>
            <w:right w:val="none" w:sz="0" w:space="0" w:color="auto"/>
          </w:divBdr>
        </w:div>
      </w:divsChild>
    </w:div>
    <w:div w:id="1959558494">
      <w:bodyDiv w:val="1"/>
      <w:marLeft w:val="0"/>
      <w:marRight w:val="0"/>
      <w:marTop w:val="0"/>
      <w:marBottom w:val="0"/>
      <w:divBdr>
        <w:top w:val="none" w:sz="0" w:space="0" w:color="auto"/>
        <w:left w:val="none" w:sz="0" w:space="0" w:color="auto"/>
        <w:bottom w:val="none" w:sz="0" w:space="0" w:color="auto"/>
        <w:right w:val="none" w:sz="0" w:space="0" w:color="auto"/>
      </w:divBdr>
    </w:div>
    <w:div w:id="2061438453">
      <w:bodyDiv w:val="1"/>
      <w:marLeft w:val="0"/>
      <w:marRight w:val="0"/>
      <w:marTop w:val="0"/>
      <w:marBottom w:val="0"/>
      <w:divBdr>
        <w:top w:val="none" w:sz="0" w:space="0" w:color="auto"/>
        <w:left w:val="none" w:sz="0" w:space="0" w:color="auto"/>
        <w:bottom w:val="none" w:sz="0" w:space="0" w:color="auto"/>
        <w:right w:val="none" w:sz="0" w:space="0" w:color="auto"/>
      </w:divBdr>
      <w:divsChild>
        <w:div w:id="1221669714">
          <w:marLeft w:val="0"/>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8ABCE-9054-C748-86B2-A42C52021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3819</TotalTime>
  <Pages>3</Pages>
  <Words>1423</Words>
  <Characters>8116</Characters>
  <Application>Microsoft Office Word</Application>
  <DocSecurity>0</DocSecurity>
  <Lines>67</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128</cp:revision>
  <dcterms:created xsi:type="dcterms:W3CDTF">2015-09-08T09:23:00Z</dcterms:created>
  <dcterms:modified xsi:type="dcterms:W3CDTF">2020-04-13T15:37:00Z</dcterms:modified>
</cp:coreProperties>
</file>