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7E5539A" w14:textId="43874B59" w:rsidR="000A41F4" w:rsidRPr="00F85FC1" w:rsidRDefault="00AB31DF" w:rsidP="00F85FC1">
      <w:pPr>
        <w:rPr>
          <w:rFonts w:asciiTheme="minorHAnsi" w:hAnsiTheme="minorHAnsi" w:cstheme="minorHAnsi"/>
        </w:rPr>
      </w:pPr>
      <w:r w:rsidRPr="00AB31DF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6A29A" wp14:editId="195925E9">
                <wp:simplePos x="0" y="0"/>
                <wp:positionH relativeFrom="column">
                  <wp:posOffset>3928251</wp:posOffset>
                </wp:positionH>
                <wp:positionV relativeFrom="paragraph">
                  <wp:posOffset>-908756</wp:posOffset>
                </wp:positionV>
                <wp:extent cx="2690989" cy="80137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90989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71D46" w14:textId="2D0F0138" w:rsidR="000A41F4" w:rsidRPr="00AB31DF" w:rsidRDefault="000A41F4" w:rsidP="000A41F4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B31DF">
                              <w:rPr>
                                <w:rFonts w:asciiTheme="minorHAnsi" w:hAnsiTheme="minorHAnsi" w:cstheme="minorHAnsi"/>
                                <w:color w:val="C00000"/>
                                <w:sz w:val="20"/>
                                <w:szCs w:val="20"/>
                              </w:rPr>
                              <w:t xml:space="preserve">Address: Georgia, Tbilisi, </w:t>
                            </w:r>
                            <w:r w:rsidR="00AB31DF">
                              <w:rPr>
                                <w:rFonts w:asciiTheme="minorHAnsi" w:hAnsiTheme="minorHAnsi" w:cstheme="minorHAnsi"/>
                                <w:color w:val="C00000"/>
                                <w:sz w:val="20"/>
                                <w:szCs w:val="20"/>
                              </w:rPr>
                              <w:t>G.Chitaia</w:t>
                            </w:r>
                            <w:r w:rsidRPr="00AB31DF">
                              <w:rPr>
                                <w:rFonts w:asciiTheme="minorHAnsi" w:hAnsiTheme="minorHAnsi" w:cstheme="minorHAnsi"/>
                                <w:color w:val="C00000"/>
                                <w:sz w:val="20"/>
                                <w:szCs w:val="20"/>
                              </w:rPr>
                              <w:t xml:space="preserve"> str. </w:t>
                            </w:r>
                            <w:r w:rsidR="00AB31DF">
                              <w:rPr>
                                <w:rFonts w:asciiTheme="minorHAnsi" w:hAnsiTheme="minorHAnsi" w:cstheme="minorHAnsi"/>
                                <w:color w:val="C0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  <w:p w14:paraId="301ABC74" w14:textId="77777777" w:rsidR="000A41F4" w:rsidRPr="00AB31DF" w:rsidRDefault="000A41F4" w:rsidP="000A41F4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B31DF">
                              <w:rPr>
                                <w:rFonts w:asciiTheme="minorHAnsi" w:hAnsiTheme="minorHAnsi" w:cstheme="minorHAnsi"/>
                                <w:color w:val="C00000"/>
                                <w:sz w:val="20"/>
                                <w:szCs w:val="20"/>
                              </w:rPr>
                              <w:t>TEL: +995 595 482233</w:t>
                            </w:r>
                          </w:p>
                          <w:p w14:paraId="0CBC868F" w14:textId="77777777" w:rsidR="000A41F4" w:rsidRPr="00AB31DF" w:rsidRDefault="000A41F4" w:rsidP="000A41F4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B31DF">
                              <w:rPr>
                                <w:rFonts w:asciiTheme="minorHAnsi" w:hAnsiTheme="minorHAnsi" w:cstheme="minorHAnsi"/>
                                <w:color w:val="C00000"/>
                                <w:sz w:val="20"/>
                                <w:szCs w:val="20"/>
                              </w:rPr>
                              <w:t>E-mail: incoming@vectorge.com</w:t>
                            </w:r>
                            <w:r w:rsidRPr="00AB31DF">
                              <w:rPr>
                                <w:rFonts w:asciiTheme="minorHAnsi" w:hAnsiTheme="minorHAnsi" w:cstheme="minorHAnsi"/>
                                <w:color w:val="C00000"/>
                                <w:sz w:val="20"/>
                                <w:szCs w:val="20"/>
                              </w:rPr>
                              <w:br/>
                              <w:t>Web: www.vectorge.com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666A29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9.3pt;margin-top:-71.55pt;width:211.9pt;height:6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" filled="f" stroked="f">
                <v:path arrowok="t"/>
                <v:textbox>
                  <w:txbxContent>
                    <w:p w14:paraId="12A71D46" w14:textId="2D0F0138" w:rsidR="000A41F4" w:rsidRPr="00AB31DF" w:rsidRDefault="000A41F4" w:rsidP="000A41F4">
                      <w:pPr>
                        <w:jc w:val="right"/>
                        <w:rPr>
                          <w:rFonts w:asciiTheme="minorHAnsi" w:hAnsiTheme="minorHAnsi" w:cstheme="minorHAnsi"/>
                          <w:color w:val="C00000"/>
                          <w:sz w:val="20"/>
                          <w:szCs w:val="20"/>
                        </w:rPr>
                      </w:pPr>
                      <w:r w:rsidRPr="00AB31DF">
                        <w:rPr>
                          <w:rFonts w:asciiTheme="minorHAnsi" w:hAnsiTheme="minorHAnsi" w:cstheme="minorHAnsi"/>
                          <w:color w:val="C00000"/>
                          <w:sz w:val="20"/>
                          <w:szCs w:val="20"/>
                        </w:rPr>
                        <w:t xml:space="preserve">Address: Georgia, Tbilisi, </w:t>
                      </w:r>
                      <w:r w:rsidR="00AB31DF">
                        <w:rPr>
                          <w:rFonts w:asciiTheme="minorHAnsi" w:hAnsiTheme="minorHAnsi" w:cstheme="minorHAnsi"/>
                          <w:color w:val="C00000"/>
                          <w:sz w:val="20"/>
                          <w:szCs w:val="20"/>
                        </w:rPr>
                        <w:t>G.Chitaia</w:t>
                      </w:r>
                      <w:r w:rsidRPr="00AB31DF">
                        <w:rPr>
                          <w:rFonts w:asciiTheme="minorHAnsi" w:hAnsiTheme="minorHAnsi" w:cstheme="minorHAnsi"/>
                          <w:color w:val="C00000"/>
                          <w:sz w:val="20"/>
                          <w:szCs w:val="20"/>
                        </w:rPr>
                        <w:t xml:space="preserve"> str. </w:t>
                      </w:r>
                      <w:r w:rsidR="00AB31DF">
                        <w:rPr>
                          <w:rFonts w:asciiTheme="minorHAnsi" w:hAnsiTheme="minorHAnsi" w:cstheme="minorHAnsi"/>
                          <w:color w:val="C00000"/>
                          <w:sz w:val="20"/>
                          <w:szCs w:val="20"/>
                        </w:rPr>
                        <w:t>13</w:t>
                      </w:r>
                    </w:p>
                    <w:p w14:paraId="301ABC74" w14:textId="77777777" w:rsidR="000A41F4" w:rsidRPr="00AB31DF" w:rsidRDefault="000A41F4" w:rsidP="000A41F4">
                      <w:pPr>
                        <w:jc w:val="right"/>
                        <w:rPr>
                          <w:rFonts w:asciiTheme="minorHAnsi" w:hAnsiTheme="minorHAnsi" w:cstheme="minorHAnsi"/>
                          <w:color w:val="C00000"/>
                          <w:sz w:val="20"/>
                          <w:szCs w:val="20"/>
                        </w:rPr>
                      </w:pPr>
                      <w:r w:rsidRPr="00AB31DF">
                        <w:rPr>
                          <w:rFonts w:asciiTheme="minorHAnsi" w:hAnsiTheme="minorHAnsi" w:cstheme="minorHAnsi"/>
                          <w:color w:val="C00000"/>
                          <w:sz w:val="20"/>
                          <w:szCs w:val="20"/>
                        </w:rPr>
                        <w:t>TEL: +995 595 482233</w:t>
                      </w:r>
                    </w:p>
                    <w:p w14:paraId="0CBC868F" w14:textId="77777777" w:rsidR="000A41F4" w:rsidRPr="00AB31DF" w:rsidRDefault="000A41F4" w:rsidP="000A41F4">
                      <w:pPr>
                        <w:jc w:val="right"/>
                        <w:rPr>
                          <w:rFonts w:asciiTheme="minorHAnsi" w:hAnsiTheme="minorHAnsi" w:cstheme="minorHAnsi"/>
                          <w:color w:val="C00000"/>
                          <w:sz w:val="20"/>
                          <w:szCs w:val="20"/>
                        </w:rPr>
                      </w:pPr>
                      <w:r w:rsidRPr="00AB31DF">
                        <w:rPr>
                          <w:rFonts w:asciiTheme="minorHAnsi" w:hAnsiTheme="minorHAnsi" w:cstheme="minorHAnsi"/>
                          <w:color w:val="C00000"/>
                          <w:sz w:val="20"/>
                          <w:szCs w:val="20"/>
                        </w:rPr>
                        <w:t>E-mail: incoming@vectorge.com</w:t>
                      </w:r>
                      <w:r w:rsidRPr="00AB31DF">
                        <w:rPr>
                          <w:rFonts w:asciiTheme="minorHAnsi" w:hAnsiTheme="minorHAnsi" w:cstheme="minorHAnsi"/>
                          <w:color w:val="C00000"/>
                          <w:sz w:val="20"/>
                          <w:szCs w:val="20"/>
                        </w:rPr>
                        <w:br/>
                        <w:t>Web: www.vectorge.com</w:t>
                      </w:r>
                    </w:p>
                  </w:txbxContent>
                </v:textbox>
              </v:shape>
            </w:pict>
          </mc:Fallback>
        </mc:AlternateContent>
      </w:r>
      <w:r w:rsidRPr="00AB31DF">
        <w:rPr>
          <w:rFonts w:asciiTheme="minorHAnsi" w:hAnsiTheme="minorHAnsi" w:cstheme="minorHAnsi"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0831CEEF" wp14:editId="04D1DD90">
            <wp:simplePos x="0" y="0"/>
            <wp:positionH relativeFrom="column">
              <wp:posOffset>-644243</wp:posOffset>
            </wp:positionH>
            <wp:positionV relativeFrom="page">
              <wp:posOffset>71755</wp:posOffset>
            </wp:positionV>
            <wp:extent cx="1685925" cy="608330"/>
            <wp:effectExtent l="0" t="0" r="3175" b="1270"/>
            <wp:wrapThrough wrapText="bothSides">
              <wp:wrapPolygon edited="0">
                <wp:start x="163" y="0"/>
                <wp:lineTo x="0" y="1804"/>
                <wp:lineTo x="0" y="4509"/>
                <wp:lineTo x="488" y="7666"/>
                <wp:lineTo x="1953" y="14881"/>
                <wp:lineTo x="1790" y="21194"/>
                <wp:lineTo x="1953" y="21194"/>
                <wp:lineTo x="20827" y="21194"/>
                <wp:lineTo x="21478" y="18939"/>
                <wp:lineTo x="20502" y="17136"/>
                <wp:lineTo x="3092" y="14881"/>
                <wp:lineTo x="20014" y="14881"/>
                <wp:lineTo x="21478" y="14430"/>
                <wp:lineTo x="21478" y="4509"/>
                <wp:lineTo x="18386" y="1353"/>
                <wp:lineTo x="4556" y="0"/>
                <wp:lineTo x="163" y="0"/>
              </wp:wrapPolygon>
            </wp:wrapThrough>
            <wp:docPr id="3" name="Picture 1" descr="C:\Users\User\Desktop\Logo Vector Travel Georgia - 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Vector Travel Georgia - fu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31DF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B3780" wp14:editId="2705550F">
                <wp:simplePos x="0" y="0"/>
                <wp:positionH relativeFrom="column">
                  <wp:posOffset>-824371</wp:posOffset>
                </wp:positionH>
                <wp:positionV relativeFrom="paragraph">
                  <wp:posOffset>-908756</wp:posOffset>
                </wp:positionV>
                <wp:extent cx="7917321" cy="801512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17321" cy="801512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E8234D5" id="Rectangle 2" o:spid="_x0000_s1026" style="position:absolute;margin-left:-64.9pt;margin-top:-71.55pt;width:623.4pt;height:6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" fillcolor="#b8cce4" stroked="f">
                <v:path arrowok="t"/>
              </v:rect>
            </w:pict>
          </mc:Fallback>
        </mc:AlternateContent>
      </w:r>
      <w:r w:rsidR="000A41F4" w:rsidRPr="00AB31DF">
        <w:rPr>
          <w:rFonts w:asciiTheme="minorHAnsi" w:hAnsiTheme="minorHAnsi" w:cstheme="minorHAnsi"/>
          <w:b/>
          <w:color w:val="2F5496" w:themeColor="accent1" w:themeShade="BF"/>
          <w:lang w:val="ru-RU"/>
        </w:rPr>
        <w:br/>
      </w:r>
    </w:p>
    <w:p w14:paraId="63C53527" w14:textId="6647233B" w:rsidR="000A41F4" w:rsidRPr="00AB31DF" w:rsidRDefault="000A41F4" w:rsidP="000A41F4">
      <w:pPr>
        <w:pStyle w:val="ListParagraph"/>
        <w:ind w:left="0"/>
        <w:jc w:val="left"/>
        <w:rPr>
          <w:rFonts w:asciiTheme="minorHAnsi" w:eastAsiaTheme="minorEastAsia" w:hAnsiTheme="minorHAnsi" w:cstheme="minorHAnsi"/>
          <w:b/>
          <w:color w:val="C00000"/>
          <w:u w:val="single"/>
        </w:rPr>
      </w:pPr>
      <w:r w:rsidRPr="00AB31DF">
        <w:rPr>
          <w:rFonts w:asciiTheme="minorHAnsi" w:eastAsiaTheme="minorEastAsia" w:hAnsiTheme="minorHAnsi" w:cstheme="minorHAnsi"/>
          <w:b/>
          <w:color w:val="C00000"/>
          <w:u w:val="single"/>
        </w:rPr>
        <w:t xml:space="preserve">ПРОЖИВАНИЕ: </w:t>
      </w:r>
      <w:r w:rsidR="001B3150" w:rsidRPr="00AB31DF">
        <w:rPr>
          <w:rFonts w:asciiTheme="minorHAnsi" w:eastAsiaTheme="minorEastAsia" w:hAnsiTheme="minorHAnsi" w:cstheme="minorHAnsi"/>
          <w:b/>
          <w:color w:val="C00000"/>
          <w:u w:val="single"/>
        </w:rPr>
        <w:t>7</w:t>
      </w:r>
      <w:r w:rsidRPr="00AB31DF">
        <w:rPr>
          <w:rFonts w:asciiTheme="minorHAnsi" w:eastAsiaTheme="minorEastAsia" w:hAnsiTheme="minorHAnsi" w:cstheme="minorHAnsi"/>
          <w:b/>
          <w:color w:val="C00000"/>
          <w:u w:val="single"/>
        </w:rPr>
        <w:t xml:space="preserve"> ночей в Боржоми, </w:t>
      </w:r>
      <w:r w:rsidR="001B3150" w:rsidRPr="00AB31DF">
        <w:rPr>
          <w:rFonts w:asciiTheme="minorHAnsi" w:eastAsiaTheme="minorEastAsia" w:hAnsiTheme="minorHAnsi" w:cstheme="minorHAnsi"/>
          <w:b/>
          <w:color w:val="C00000"/>
          <w:u w:val="single"/>
        </w:rPr>
        <w:t>2</w:t>
      </w:r>
      <w:r w:rsidRPr="00AB31DF">
        <w:rPr>
          <w:rFonts w:asciiTheme="minorHAnsi" w:eastAsiaTheme="minorEastAsia" w:hAnsiTheme="minorHAnsi" w:cstheme="minorHAnsi"/>
          <w:b/>
          <w:color w:val="C00000"/>
          <w:u w:val="single"/>
        </w:rPr>
        <w:t xml:space="preserve"> ночи в  Тбилиси</w:t>
      </w:r>
    </w:p>
    <w:p w14:paraId="31B3F475" w14:textId="77777777" w:rsidR="000A41F4" w:rsidRPr="00AB31DF" w:rsidRDefault="000A41F4" w:rsidP="000A41F4">
      <w:pPr>
        <w:pStyle w:val="ListParagraph"/>
        <w:jc w:val="left"/>
        <w:rPr>
          <w:rFonts w:asciiTheme="minorHAnsi" w:eastAsiaTheme="minorEastAsia" w:hAnsiTheme="minorHAnsi" w:cstheme="minorHAnsi"/>
          <w:b/>
          <w:color w:val="1F3864" w:themeColor="accent1" w:themeShade="80"/>
          <w:u w:val="single"/>
        </w:rPr>
      </w:pPr>
    </w:p>
    <w:p w14:paraId="5FB6031F" w14:textId="15BACDA0" w:rsidR="000A41F4" w:rsidRPr="00AB31DF" w:rsidRDefault="000A41F4" w:rsidP="000A41F4">
      <w:pPr>
        <w:pStyle w:val="ListParagraph"/>
        <w:ind w:left="0"/>
        <w:jc w:val="both"/>
        <w:rPr>
          <w:rFonts w:asciiTheme="minorHAnsi" w:eastAsiaTheme="minorEastAsia" w:hAnsiTheme="minorHAnsi" w:cstheme="minorHAnsi"/>
          <w:b/>
          <w:color w:val="2F5496" w:themeColor="accent1" w:themeShade="BF"/>
          <w:u w:val="single"/>
        </w:rPr>
      </w:pPr>
      <w:r w:rsidRPr="00AB31DF">
        <w:rPr>
          <w:rFonts w:asciiTheme="minorHAnsi" w:eastAsiaTheme="minorEastAsia" w:hAnsiTheme="minorHAnsi" w:cstheme="minorHAnsi"/>
          <w:b/>
          <w:color w:val="2F5496" w:themeColor="accent1" w:themeShade="BF"/>
          <w:u w:val="single"/>
        </w:rPr>
        <w:t>ДЕНЬ 1 ТБИЛИСИ</w:t>
      </w:r>
      <w:r w:rsidR="00232318" w:rsidRPr="00AB31DF">
        <w:rPr>
          <w:rFonts w:asciiTheme="minorHAnsi" w:eastAsiaTheme="minorEastAsia" w:hAnsiTheme="minorHAnsi" w:cstheme="minorHAnsi"/>
          <w:b/>
          <w:color w:val="2F5496" w:themeColor="accent1" w:themeShade="BF"/>
          <w:u w:val="single"/>
        </w:rPr>
        <w:t xml:space="preserve"> </w:t>
      </w:r>
      <w:r w:rsidRPr="00AB31DF">
        <w:rPr>
          <w:rFonts w:asciiTheme="minorHAnsi" w:eastAsiaTheme="minorEastAsia" w:hAnsiTheme="minorHAnsi" w:cstheme="minorHAnsi"/>
          <w:b/>
          <w:color w:val="2F5496" w:themeColor="accent1" w:themeShade="BF"/>
          <w:u w:val="single"/>
        </w:rPr>
        <w:t>-</w:t>
      </w:r>
      <w:r w:rsidR="00232318" w:rsidRPr="00AB31DF">
        <w:rPr>
          <w:rFonts w:asciiTheme="minorHAnsi" w:eastAsiaTheme="minorEastAsia" w:hAnsiTheme="minorHAnsi" w:cstheme="minorHAnsi"/>
          <w:b/>
          <w:color w:val="2F5496" w:themeColor="accent1" w:themeShade="BF"/>
          <w:u w:val="single"/>
        </w:rPr>
        <w:t xml:space="preserve"> </w:t>
      </w:r>
      <w:r w:rsidRPr="00AB31DF">
        <w:rPr>
          <w:rFonts w:asciiTheme="minorHAnsi" w:eastAsiaTheme="minorEastAsia" w:hAnsiTheme="minorHAnsi" w:cstheme="minorHAnsi"/>
          <w:b/>
          <w:color w:val="2F5496" w:themeColor="accent1" w:themeShade="BF"/>
          <w:u w:val="single"/>
        </w:rPr>
        <w:t>БОРЖОМИ</w:t>
      </w:r>
    </w:p>
    <w:p w14:paraId="64A29533" w14:textId="4F7AA087" w:rsidR="000A41F4" w:rsidRPr="00AB31DF" w:rsidRDefault="000A41F4" w:rsidP="000A41F4">
      <w:pPr>
        <w:pStyle w:val="ListParagraph"/>
        <w:numPr>
          <w:ilvl w:val="0"/>
          <w:numId w:val="1"/>
        </w:numPr>
        <w:jc w:val="both"/>
        <w:rPr>
          <w:rFonts w:asciiTheme="minorHAnsi" w:eastAsiaTheme="minorEastAsia" w:hAnsiTheme="minorHAnsi" w:cstheme="minorHAnsi"/>
          <w:color w:val="2F5496" w:themeColor="accent1" w:themeShade="BF"/>
        </w:rPr>
      </w:pPr>
      <w:r w:rsidRPr="00AB31DF">
        <w:rPr>
          <w:rFonts w:asciiTheme="minorHAnsi" w:eastAsiaTheme="minorEastAsia" w:hAnsiTheme="minorHAnsi" w:cstheme="minorHAnsi"/>
          <w:color w:val="2F5496" w:themeColor="accent1" w:themeShade="BF"/>
        </w:rPr>
        <w:t>Прибытие в Тбилиси, встреча в аэропорту .</w:t>
      </w:r>
    </w:p>
    <w:p w14:paraId="4C42B6AB" w14:textId="46A5FFEC" w:rsidR="000A41F4" w:rsidRPr="00AB31DF" w:rsidRDefault="000A41F4" w:rsidP="000A41F4">
      <w:pPr>
        <w:pStyle w:val="ListParagraph"/>
        <w:numPr>
          <w:ilvl w:val="0"/>
          <w:numId w:val="1"/>
        </w:numPr>
        <w:jc w:val="both"/>
        <w:rPr>
          <w:rFonts w:asciiTheme="minorHAnsi" w:eastAsiaTheme="minorEastAsia" w:hAnsiTheme="minorHAnsi" w:cstheme="minorHAnsi"/>
          <w:color w:val="2F5496" w:themeColor="accent1" w:themeShade="BF"/>
        </w:rPr>
      </w:pPr>
      <w:r w:rsidRPr="00AB31DF">
        <w:rPr>
          <w:rFonts w:asciiTheme="minorHAnsi" w:eastAsiaTheme="minorEastAsia" w:hAnsiTheme="minorHAnsi" w:cstheme="minorHAnsi"/>
          <w:color w:val="2F5496" w:themeColor="accent1" w:themeShade="BF"/>
        </w:rPr>
        <w:t xml:space="preserve">Трансфер в Боржоми. Размещение, отдых.  </w:t>
      </w:r>
      <w:r w:rsidRPr="00AB31DF">
        <w:rPr>
          <w:rFonts w:asciiTheme="minorHAnsi" w:eastAsiaTheme="minorEastAsia" w:hAnsiTheme="minorHAnsi" w:cstheme="minorHAnsi"/>
          <w:i/>
          <w:iCs/>
          <w:color w:val="2F5496" w:themeColor="accent1" w:themeShade="BF"/>
        </w:rPr>
        <w:t>(Ночь в Гостинице в г. Боржоми).</w:t>
      </w:r>
    </w:p>
    <w:p w14:paraId="696C1674" w14:textId="4A262338" w:rsidR="00C32663" w:rsidRPr="00AB31DF" w:rsidRDefault="00C32663" w:rsidP="00DC7C8B">
      <w:pPr>
        <w:pStyle w:val="ListParagraph"/>
        <w:jc w:val="right"/>
        <w:rPr>
          <w:rFonts w:asciiTheme="minorHAnsi" w:hAnsiTheme="minorHAnsi" w:cstheme="minorHAnsi"/>
          <w:color w:val="2F5496" w:themeColor="accent1" w:themeShade="BF"/>
        </w:rPr>
      </w:pPr>
      <w:r w:rsidRPr="00AB31DF">
        <w:rPr>
          <w:rFonts w:asciiTheme="minorHAnsi" w:hAnsiTheme="minorHAnsi" w:cstheme="minorHAnsi"/>
          <w:i/>
          <w:color w:val="C00000"/>
        </w:rPr>
        <w:t>Расстояния в пути: Тбилиси</w:t>
      </w:r>
      <w:r w:rsidR="00DC7C8B" w:rsidRPr="00AB31DF">
        <w:rPr>
          <w:rFonts w:asciiTheme="minorHAnsi" w:hAnsiTheme="minorHAnsi" w:cstheme="minorHAnsi"/>
          <w:i/>
          <w:color w:val="C00000"/>
        </w:rPr>
        <w:t>- Боржоми- 160</w:t>
      </w:r>
      <w:r w:rsidRPr="00AB31DF">
        <w:rPr>
          <w:rFonts w:asciiTheme="minorHAnsi" w:hAnsiTheme="minorHAnsi" w:cstheme="minorHAnsi"/>
          <w:i/>
          <w:color w:val="C00000"/>
        </w:rPr>
        <w:t xml:space="preserve"> км.</w:t>
      </w:r>
    </w:p>
    <w:p w14:paraId="18DF3178" w14:textId="77777777" w:rsidR="000A41F4" w:rsidRPr="00AB31DF" w:rsidRDefault="000A41F4" w:rsidP="007118C5">
      <w:pPr>
        <w:jc w:val="both"/>
        <w:rPr>
          <w:rFonts w:asciiTheme="minorHAnsi" w:eastAsiaTheme="minorEastAsia" w:hAnsiTheme="minorHAnsi" w:cstheme="minorHAnsi"/>
          <w:color w:val="2F5496" w:themeColor="accent1" w:themeShade="BF"/>
          <w:lang w:val="ru-RU"/>
        </w:rPr>
      </w:pPr>
    </w:p>
    <w:p w14:paraId="53C8B16B" w14:textId="1065E24D" w:rsidR="009C7419" w:rsidRPr="00AB31DF" w:rsidRDefault="009C7419" w:rsidP="009C7419">
      <w:pPr>
        <w:rPr>
          <w:rFonts w:asciiTheme="minorHAnsi" w:hAnsiTheme="minorHAnsi" w:cstheme="minorHAnsi"/>
          <w:b/>
          <w:color w:val="2F5496" w:themeColor="accent1" w:themeShade="BF"/>
          <w:u w:val="single"/>
          <w:lang w:val="ru-RU"/>
        </w:rPr>
      </w:pPr>
      <w:r w:rsidRPr="00AB31DF">
        <w:rPr>
          <w:rFonts w:asciiTheme="minorHAnsi" w:hAnsiTheme="minorHAnsi" w:cstheme="minorHAnsi"/>
          <w:b/>
          <w:color w:val="2F5496" w:themeColor="accent1" w:themeShade="BF"/>
          <w:u w:val="single"/>
        </w:rPr>
        <w:t xml:space="preserve">ДЕНЬ </w:t>
      </w:r>
      <w:r w:rsidR="007118C5" w:rsidRPr="00AB31DF">
        <w:rPr>
          <w:rFonts w:asciiTheme="minorHAnsi" w:hAnsiTheme="minorHAnsi" w:cstheme="minorHAnsi"/>
          <w:b/>
          <w:color w:val="2F5496" w:themeColor="accent1" w:themeShade="BF"/>
          <w:u w:val="single"/>
          <w:lang w:val="ru-RU"/>
        </w:rPr>
        <w:t>2</w:t>
      </w:r>
      <w:r w:rsidRPr="00AB31DF">
        <w:rPr>
          <w:rFonts w:asciiTheme="minorHAnsi" w:hAnsiTheme="minorHAnsi" w:cstheme="minorHAnsi"/>
          <w:b/>
          <w:color w:val="2F5496" w:themeColor="accent1" w:themeShade="BF"/>
          <w:u w:val="single"/>
        </w:rPr>
        <w:t>-</w:t>
      </w:r>
      <w:r w:rsidR="001B3150" w:rsidRPr="00AB31DF">
        <w:rPr>
          <w:rFonts w:asciiTheme="minorHAnsi" w:hAnsiTheme="minorHAnsi" w:cstheme="minorHAnsi"/>
          <w:b/>
          <w:color w:val="2F5496" w:themeColor="accent1" w:themeShade="BF"/>
          <w:u w:val="single"/>
        </w:rPr>
        <w:t>7</w:t>
      </w:r>
      <w:r w:rsidRPr="00AB31DF">
        <w:rPr>
          <w:rFonts w:asciiTheme="minorHAnsi" w:hAnsiTheme="minorHAnsi" w:cstheme="minorHAnsi"/>
          <w:b/>
          <w:color w:val="2F5496" w:themeColor="accent1" w:themeShade="BF"/>
          <w:u w:val="single"/>
          <w:lang w:val="ru-RU"/>
        </w:rPr>
        <w:t xml:space="preserve"> БОРЖОМИ</w:t>
      </w:r>
    </w:p>
    <w:p w14:paraId="393258E0" w14:textId="77777777" w:rsidR="009C7419" w:rsidRPr="00AB31DF" w:rsidRDefault="009C7419" w:rsidP="009C741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444444"/>
          <w:lang w:val="ru-RU"/>
        </w:rPr>
      </w:pPr>
      <w:r w:rsidRPr="00AB31DF">
        <w:rPr>
          <w:rFonts w:asciiTheme="minorHAnsi" w:hAnsiTheme="minorHAnsi" w:cstheme="minorHAnsi"/>
          <w:color w:val="2F5496" w:themeColor="accent1" w:themeShade="BF"/>
          <w:lang w:val="ru-RU"/>
        </w:rPr>
        <w:t>Завтрак обед и ужин в гостинице.</w:t>
      </w:r>
      <w:r w:rsidRPr="00AB31DF">
        <w:rPr>
          <w:rFonts w:asciiTheme="minorHAnsi" w:hAnsiTheme="minorHAnsi" w:cstheme="minorHAnsi"/>
          <w:i/>
          <w:iCs/>
          <w:color w:val="2F5496" w:themeColor="accent1" w:themeShade="BF"/>
          <w:lang w:val="ru-RU"/>
        </w:rPr>
        <w:t xml:space="preserve"> </w:t>
      </w:r>
    </w:p>
    <w:p w14:paraId="7A6E90F9" w14:textId="219D6D33" w:rsidR="009C7419" w:rsidRPr="00AB31DF" w:rsidRDefault="009C7419" w:rsidP="009C741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444444"/>
          <w:lang w:val="ru-RU"/>
        </w:rPr>
      </w:pPr>
      <w:r w:rsidRPr="00AB31DF">
        <w:rPr>
          <w:rFonts w:asciiTheme="minorHAnsi" w:hAnsiTheme="minorHAnsi" w:cstheme="minorHAnsi"/>
          <w:color w:val="2F5496" w:themeColor="accent1" w:themeShade="BF"/>
          <w:lang w:val="ru-RU"/>
        </w:rPr>
        <w:t>Свободные дни для отдыха в Боржоми. (</w:t>
      </w:r>
      <w:r w:rsidRPr="00AB31DF">
        <w:rPr>
          <w:rFonts w:asciiTheme="minorHAnsi" w:hAnsiTheme="minorHAnsi" w:cstheme="minorHAnsi"/>
          <w:i/>
          <w:iCs/>
          <w:color w:val="2F5496" w:themeColor="accent1" w:themeShade="BF"/>
          <w:lang w:val="ru-RU"/>
        </w:rPr>
        <w:t>Ночь в Гостинице в г. Боржоми).</w:t>
      </w:r>
    </w:p>
    <w:p w14:paraId="137F99A7" w14:textId="55210A1C" w:rsidR="009C7419" w:rsidRPr="00AB31DF" w:rsidRDefault="009C7419" w:rsidP="009C7419">
      <w:pPr>
        <w:rPr>
          <w:rFonts w:asciiTheme="minorHAnsi" w:hAnsiTheme="minorHAnsi" w:cstheme="minorHAnsi"/>
          <w:b/>
          <w:color w:val="2F5496" w:themeColor="accent1" w:themeShade="BF"/>
          <w:u w:val="single"/>
          <w:lang w:val="ru-RU"/>
        </w:rPr>
      </w:pPr>
      <w:r w:rsidRPr="00AB31DF">
        <w:rPr>
          <w:rFonts w:asciiTheme="minorHAnsi" w:hAnsiTheme="minorHAnsi" w:cstheme="minorHAnsi"/>
          <w:b/>
          <w:color w:val="2F5496" w:themeColor="accent1" w:themeShade="BF"/>
          <w:u w:val="single"/>
        </w:rPr>
        <w:t xml:space="preserve">ДЕНЬ </w:t>
      </w:r>
      <w:r w:rsidR="001B3150" w:rsidRPr="00AB31DF">
        <w:rPr>
          <w:rFonts w:asciiTheme="minorHAnsi" w:hAnsiTheme="minorHAnsi" w:cstheme="minorHAnsi"/>
          <w:b/>
          <w:color w:val="2F5496" w:themeColor="accent1" w:themeShade="BF"/>
          <w:u w:val="single"/>
        </w:rPr>
        <w:t>8</w:t>
      </w:r>
      <w:r w:rsidRPr="00AB31DF">
        <w:rPr>
          <w:rFonts w:asciiTheme="minorHAnsi" w:hAnsiTheme="minorHAnsi" w:cstheme="minorHAnsi"/>
          <w:b/>
          <w:color w:val="2F5496" w:themeColor="accent1" w:themeShade="BF"/>
          <w:u w:val="single"/>
          <w:lang w:val="ru-RU"/>
        </w:rPr>
        <w:t xml:space="preserve"> </w:t>
      </w:r>
      <w:r w:rsidRPr="00AB31DF">
        <w:rPr>
          <w:rFonts w:asciiTheme="minorHAnsi" w:hAnsiTheme="minorHAnsi" w:cstheme="minorHAnsi"/>
          <w:b/>
          <w:color w:val="2F5496" w:themeColor="accent1" w:themeShade="BF"/>
          <w:u w:val="single"/>
        </w:rPr>
        <w:t>БОРЖОМИ</w:t>
      </w:r>
      <w:r w:rsidRPr="00AB31DF">
        <w:rPr>
          <w:rFonts w:asciiTheme="minorHAnsi" w:hAnsiTheme="minorHAnsi" w:cstheme="minorHAnsi"/>
          <w:b/>
          <w:color w:val="2F5496" w:themeColor="accent1" w:themeShade="BF"/>
          <w:u w:val="single"/>
          <w:lang w:val="ru-RU"/>
        </w:rPr>
        <w:t>-</w:t>
      </w:r>
      <w:r w:rsidR="007118C5" w:rsidRPr="00AB31DF">
        <w:rPr>
          <w:rFonts w:asciiTheme="minorHAnsi" w:hAnsiTheme="minorHAnsi" w:cstheme="minorHAnsi"/>
          <w:b/>
          <w:color w:val="2F5496" w:themeColor="accent1" w:themeShade="BF"/>
          <w:u w:val="single"/>
        </w:rPr>
        <w:t xml:space="preserve"> </w:t>
      </w:r>
      <w:r w:rsidR="007118C5" w:rsidRPr="00AB31DF">
        <w:rPr>
          <w:rFonts w:asciiTheme="minorHAnsi" w:eastAsiaTheme="minorEastAsia" w:hAnsiTheme="minorHAnsi" w:cstheme="minorHAnsi"/>
          <w:b/>
          <w:color w:val="2F5496" w:themeColor="accent1" w:themeShade="BF"/>
          <w:u w:val="single"/>
        </w:rPr>
        <w:t>МЦХЕТА</w:t>
      </w:r>
      <w:r w:rsidR="007118C5" w:rsidRPr="00AB31DF">
        <w:rPr>
          <w:rFonts w:asciiTheme="minorHAnsi" w:hAnsiTheme="minorHAnsi" w:cstheme="minorHAnsi"/>
          <w:b/>
          <w:color w:val="2F5496" w:themeColor="accent1" w:themeShade="BF"/>
          <w:u w:val="single"/>
          <w:lang w:val="ru-RU"/>
        </w:rPr>
        <w:t xml:space="preserve"> </w:t>
      </w:r>
      <w:r w:rsidR="007118C5" w:rsidRPr="00AB31DF">
        <w:rPr>
          <w:rFonts w:asciiTheme="minorHAnsi" w:hAnsiTheme="minorHAnsi" w:cstheme="minorHAnsi"/>
          <w:b/>
          <w:color w:val="2F5496" w:themeColor="accent1" w:themeShade="BF"/>
          <w:u w:val="single"/>
          <w:lang w:val="ka-GE"/>
        </w:rPr>
        <w:t>-</w:t>
      </w:r>
      <w:r w:rsidRPr="00AB31DF">
        <w:rPr>
          <w:rFonts w:asciiTheme="minorHAnsi" w:hAnsiTheme="minorHAnsi" w:cstheme="minorHAnsi"/>
          <w:b/>
          <w:color w:val="2F5496" w:themeColor="accent1" w:themeShade="BF"/>
          <w:u w:val="single"/>
          <w:lang w:val="ru-RU"/>
        </w:rPr>
        <w:t>ТБИЛИСИ</w:t>
      </w:r>
    </w:p>
    <w:p w14:paraId="6C5F8ED2" w14:textId="4643AFE8" w:rsidR="009C7419" w:rsidRPr="00AB31DF" w:rsidRDefault="009C7419" w:rsidP="009C741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444444"/>
        </w:rPr>
      </w:pPr>
      <w:r w:rsidRPr="00AB31DF">
        <w:rPr>
          <w:rFonts w:asciiTheme="minorHAnsi" w:hAnsiTheme="minorHAnsi" w:cstheme="minorHAnsi"/>
          <w:color w:val="2F5496" w:themeColor="accent1" w:themeShade="BF"/>
          <w:lang w:val="ru-RU"/>
        </w:rPr>
        <w:t>Завтрак  в гостинице.</w:t>
      </w:r>
      <w:r w:rsidRPr="00AB31DF">
        <w:rPr>
          <w:rFonts w:asciiTheme="minorHAnsi" w:hAnsiTheme="minorHAnsi" w:cstheme="minorHAnsi"/>
          <w:i/>
          <w:iCs/>
          <w:color w:val="2F5496" w:themeColor="accent1" w:themeShade="BF"/>
          <w:lang w:val="ru-RU"/>
        </w:rPr>
        <w:t xml:space="preserve"> </w:t>
      </w:r>
    </w:p>
    <w:p w14:paraId="2DC0244F" w14:textId="5FB971A1" w:rsidR="009C7419" w:rsidRPr="00AB31DF" w:rsidRDefault="009C7419" w:rsidP="009C741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444444"/>
        </w:rPr>
      </w:pPr>
      <w:r w:rsidRPr="00AB31DF">
        <w:rPr>
          <w:rFonts w:asciiTheme="minorHAnsi" w:hAnsiTheme="minorHAnsi" w:cstheme="minorHAnsi"/>
          <w:color w:val="2F5496" w:themeColor="accent1" w:themeShade="BF"/>
          <w:lang w:val="ru-RU"/>
        </w:rPr>
        <w:t>Освобождение номеров.</w:t>
      </w:r>
    </w:p>
    <w:p w14:paraId="68491DA7" w14:textId="33C5F6F2" w:rsidR="009C7419" w:rsidRPr="00AB31DF" w:rsidRDefault="009C7419" w:rsidP="009C741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444444"/>
        </w:rPr>
      </w:pPr>
      <w:r w:rsidRPr="00AB31DF">
        <w:rPr>
          <w:rFonts w:asciiTheme="minorHAnsi" w:hAnsiTheme="minorHAnsi" w:cstheme="minorHAnsi"/>
          <w:color w:val="2F5496" w:themeColor="accent1" w:themeShade="BF"/>
          <w:lang w:val="ru-RU"/>
        </w:rPr>
        <w:t>Трансфер в Тбилиси.</w:t>
      </w:r>
    </w:p>
    <w:p w14:paraId="06C6B4CE" w14:textId="77777777" w:rsidR="007118C5" w:rsidRPr="00AB31DF" w:rsidRDefault="007118C5" w:rsidP="007118C5">
      <w:pPr>
        <w:pStyle w:val="ListParagraph"/>
        <w:numPr>
          <w:ilvl w:val="0"/>
          <w:numId w:val="2"/>
        </w:numPr>
        <w:jc w:val="both"/>
        <w:rPr>
          <w:rFonts w:asciiTheme="minorHAnsi" w:eastAsiaTheme="minorEastAsia" w:hAnsiTheme="minorHAnsi" w:cstheme="minorHAnsi"/>
          <w:color w:val="2F5496" w:themeColor="accent1" w:themeShade="BF"/>
        </w:rPr>
      </w:pPr>
      <w:r w:rsidRPr="00AB31DF">
        <w:rPr>
          <w:rFonts w:asciiTheme="minorHAnsi" w:eastAsiaTheme="minorEastAsia" w:hAnsiTheme="minorHAnsi" w:cstheme="minorHAnsi"/>
          <w:color w:val="2F5496" w:themeColor="accent1" w:themeShade="BF"/>
        </w:rPr>
        <w:t>в древний город-музей Мцхета.</w:t>
      </w:r>
    </w:p>
    <w:p w14:paraId="1012F7BD" w14:textId="77777777" w:rsidR="007118C5" w:rsidRPr="00AB31DF" w:rsidRDefault="007118C5" w:rsidP="007118C5">
      <w:pPr>
        <w:pStyle w:val="ListParagraph"/>
        <w:numPr>
          <w:ilvl w:val="0"/>
          <w:numId w:val="2"/>
        </w:numPr>
        <w:jc w:val="both"/>
        <w:rPr>
          <w:rFonts w:asciiTheme="minorHAnsi" w:eastAsiaTheme="minorEastAsia" w:hAnsiTheme="minorHAnsi" w:cstheme="minorHAnsi"/>
          <w:color w:val="2F5496" w:themeColor="accent1" w:themeShade="BF"/>
        </w:rPr>
      </w:pPr>
      <w:r w:rsidRPr="00AB31DF">
        <w:rPr>
          <w:rFonts w:asciiTheme="minorHAnsi" w:eastAsiaTheme="minorEastAsia" w:hAnsiTheme="minorHAnsi" w:cstheme="minorHAnsi"/>
          <w:color w:val="2F5496" w:themeColor="accent1" w:themeShade="BF"/>
        </w:rPr>
        <w:t>Мцхета – это древний город-музей, бывшая столица Восточной Грузии.</w:t>
      </w:r>
    </w:p>
    <w:p w14:paraId="751D481B" w14:textId="77777777" w:rsidR="007118C5" w:rsidRPr="00AB31DF" w:rsidRDefault="007118C5" w:rsidP="007118C5">
      <w:pPr>
        <w:pStyle w:val="ListParagraph"/>
        <w:numPr>
          <w:ilvl w:val="0"/>
          <w:numId w:val="2"/>
        </w:numPr>
        <w:jc w:val="both"/>
        <w:rPr>
          <w:rFonts w:asciiTheme="minorHAnsi" w:eastAsiaTheme="minorEastAsia" w:hAnsiTheme="minorHAnsi" w:cstheme="minorHAnsi"/>
          <w:color w:val="2F5496" w:themeColor="accent1" w:themeShade="BF"/>
        </w:rPr>
      </w:pPr>
      <w:r w:rsidRPr="00AB31DF">
        <w:rPr>
          <w:rFonts w:asciiTheme="minorHAnsi" w:eastAsiaTheme="minorEastAsia" w:hAnsiTheme="minorHAnsi" w:cstheme="minorHAnsi"/>
          <w:color w:val="2F5496" w:themeColor="accent1" w:themeShade="BF"/>
        </w:rPr>
        <w:t>Посещение древних и уникальных монастырей Джвари и Светицховели (оба памятника входят в мировое наследие ЮНЕСКО) входит в обязательную программу любого гостя Грузии</w:t>
      </w:r>
    </w:p>
    <w:p w14:paraId="3FC22491" w14:textId="77777777" w:rsidR="007118C5" w:rsidRPr="00AB31DF" w:rsidRDefault="007118C5" w:rsidP="007118C5">
      <w:pPr>
        <w:pStyle w:val="ListParagraph"/>
        <w:numPr>
          <w:ilvl w:val="0"/>
          <w:numId w:val="2"/>
        </w:numPr>
        <w:jc w:val="both"/>
        <w:rPr>
          <w:rFonts w:asciiTheme="minorHAnsi" w:eastAsiaTheme="minorEastAsia" w:hAnsiTheme="minorHAnsi" w:cstheme="minorHAnsi"/>
          <w:color w:val="2F5496" w:themeColor="accent1" w:themeShade="BF"/>
        </w:rPr>
      </w:pPr>
      <w:r w:rsidRPr="00AB31DF">
        <w:rPr>
          <w:rFonts w:asciiTheme="minorHAnsi" w:eastAsiaTheme="minorEastAsia" w:hAnsiTheme="minorHAnsi" w:cstheme="minorHAnsi"/>
          <w:color w:val="2F5496" w:themeColor="accent1" w:themeShade="BF"/>
        </w:rPr>
        <w:t>Трансфер в Тбилиси.</w:t>
      </w:r>
    </w:p>
    <w:p w14:paraId="1B325616" w14:textId="705A4884" w:rsidR="007118C5" w:rsidRPr="00AB31DF" w:rsidRDefault="007118C5" w:rsidP="007118C5">
      <w:pPr>
        <w:pStyle w:val="ListParagraph"/>
        <w:numPr>
          <w:ilvl w:val="0"/>
          <w:numId w:val="2"/>
        </w:numPr>
        <w:jc w:val="both"/>
        <w:rPr>
          <w:rFonts w:asciiTheme="minorHAnsi" w:eastAsiaTheme="minorEastAsia" w:hAnsiTheme="minorHAnsi" w:cstheme="minorHAnsi"/>
          <w:color w:val="2F5496" w:themeColor="accent1" w:themeShade="BF"/>
        </w:rPr>
      </w:pPr>
      <w:r w:rsidRPr="00AB31DF">
        <w:rPr>
          <w:rFonts w:asciiTheme="minorHAnsi" w:eastAsiaTheme="minorEastAsia" w:hAnsiTheme="minorHAnsi" w:cstheme="minorHAnsi"/>
          <w:color w:val="2F5496" w:themeColor="accent1" w:themeShade="BF"/>
        </w:rPr>
        <w:t xml:space="preserve">Заселение в отель. </w:t>
      </w:r>
    </w:p>
    <w:p w14:paraId="6A79777B" w14:textId="7B002CAE" w:rsidR="007118C5" w:rsidRPr="00AB31DF" w:rsidRDefault="007118C5" w:rsidP="007118C5">
      <w:pPr>
        <w:pStyle w:val="ListParagraph"/>
        <w:numPr>
          <w:ilvl w:val="0"/>
          <w:numId w:val="2"/>
        </w:numPr>
        <w:jc w:val="both"/>
        <w:rPr>
          <w:rFonts w:asciiTheme="minorHAnsi" w:eastAsiaTheme="minorEastAsia" w:hAnsiTheme="minorHAnsi" w:cstheme="minorHAnsi"/>
          <w:color w:val="2F5496" w:themeColor="accent1" w:themeShade="BF"/>
        </w:rPr>
      </w:pPr>
      <w:r w:rsidRPr="00AB31DF">
        <w:rPr>
          <w:rFonts w:asciiTheme="minorHAnsi" w:eastAsiaTheme="minorEastAsia" w:hAnsiTheme="minorHAnsi" w:cstheme="minorHAnsi"/>
          <w:color w:val="2F5496" w:themeColor="accent1" w:themeShade="BF"/>
        </w:rPr>
        <w:t>Свободный вечер.</w:t>
      </w:r>
    </w:p>
    <w:p w14:paraId="60C86EC7" w14:textId="541362EB" w:rsidR="009C7419" w:rsidRPr="00AB31DF" w:rsidRDefault="009C7419" w:rsidP="009C7419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color w:val="2F5496" w:themeColor="accent1" w:themeShade="BF"/>
        </w:rPr>
      </w:pPr>
      <w:r w:rsidRPr="00AB31DF">
        <w:rPr>
          <w:rFonts w:asciiTheme="minorHAnsi" w:hAnsiTheme="minorHAnsi" w:cstheme="minorHAnsi"/>
          <w:color w:val="2F5496" w:themeColor="accent1" w:themeShade="BF"/>
        </w:rPr>
        <w:t>(</w:t>
      </w:r>
      <w:r w:rsidRPr="00AB31DF">
        <w:rPr>
          <w:rFonts w:asciiTheme="minorHAnsi" w:hAnsiTheme="minorHAnsi" w:cstheme="minorHAnsi"/>
          <w:i/>
          <w:iCs/>
          <w:color w:val="2F5496" w:themeColor="accent1" w:themeShade="BF"/>
        </w:rPr>
        <w:t>Ночь в Гостинице в г. Тбилиси).</w:t>
      </w:r>
    </w:p>
    <w:p w14:paraId="4C9F79E1" w14:textId="6EEC24CF" w:rsidR="009C7419" w:rsidRPr="00AB31DF" w:rsidRDefault="009C7419" w:rsidP="009C7419">
      <w:pPr>
        <w:jc w:val="right"/>
        <w:rPr>
          <w:rFonts w:asciiTheme="minorHAnsi" w:hAnsiTheme="minorHAnsi" w:cstheme="minorHAnsi"/>
          <w:color w:val="2F5496" w:themeColor="accent1" w:themeShade="BF"/>
          <w:lang w:val="ru-RU"/>
        </w:rPr>
      </w:pPr>
      <w:r w:rsidRPr="00AB31DF">
        <w:rPr>
          <w:rFonts w:asciiTheme="minorHAnsi" w:hAnsiTheme="minorHAnsi" w:cstheme="minorHAnsi"/>
          <w:i/>
          <w:color w:val="C00000"/>
          <w:lang w:val="ru-RU"/>
        </w:rPr>
        <w:t>Расстояния в пути: Боржоми- Тбилиси- 1</w:t>
      </w:r>
      <w:r w:rsidR="007118C5" w:rsidRPr="00AB31DF">
        <w:rPr>
          <w:rFonts w:asciiTheme="minorHAnsi" w:hAnsiTheme="minorHAnsi" w:cstheme="minorHAnsi"/>
          <w:i/>
          <w:color w:val="C00000"/>
          <w:lang w:val="ru-RU"/>
        </w:rPr>
        <w:t>60</w:t>
      </w:r>
      <w:r w:rsidRPr="00AB31DF">
        <w:rPr>
          <w:rFonts w:asciiTheme="minorHAnsi" w:hAnsiTheme="minorHAnsi" w:cstheme="minorHAnsi"/>
          <w:i/>
          <w:color w:val="C00000"/>
          <w:lang w:val="ru-RU"/>
        </w:rPr>
        <w:t xml:space="preserve"> км.</w:t>
      </w:r>
    </w:p>
    <w:p w14:paraId="2B30182C" w14:textId="77777777" w:rsidR="009C7419" w:rsidRPr="00AB31DF" w:rsidRDefault="009C7419" w:rsidP="009C7419">
      <w:pPr>
        <w:jc w:val="right"/>
        <w:rPr>
          <w:rFonts w:asciiTheme="minorHAnsi" w:hAnsiTheme="minorHAnsi" w:cstheme="minorHAnsi"/>
          <w:color w:val="2F5496" w:themeColor="accent1" w:themeShade="BF"/>
          <w:lang w:val="ru-RU"/>
        </w:rPr>
      </w:pPr>
    </w:p>
    <w:p w14:paraId="065FA042" w14:textId="4C513437" w:rsidR="009C7419" w:rsidRPr="00AB31DF" w:rsidRDefault="009C7419" w:rsidP="009C7419">
      <w:pPr>
        <w:pStyle w:val="ListParagraph"/>
        <w:ind w:left="0"/>
        <w:jc w:val="both"/>
        <w:rPr>
          <w:rFonts w:asciiTheme="minorHAnsi" w:eastAsiaTheme="minorEastAsia" w:hAnsiTheme="minorHAnsi" w:cstheme="minorHAnsi"/>
          <w:b/>
          <w:color w:val="2F5496" w:themeColor="accent1" w:themeShade="BF"/>
          <w:u w:val="single"/>
        </w:rPr>
      </w:pPr>
      <w:r w:rsidRPr="00AB31DF">
        <w:rPr>
          <w:rFonts w:asciiTheme="minorHAnsi" w:eastAsiaTheme="minorEastAsia" w:hAnsiTheme="minorHAnsi" w:cstheme="minorHAnsi"/>
          <w:b/>
          <w:color w:val="2F5496" w:themeColor="accent1" w:themeShade="BF"/>
          <w:u w:val="single"/>
        </w:rPr>
        <w:t xml:space="preserve">ДЕНЬ </w:t>
      </w:r>
      <w:r w:rsidR="001B3150" w:rsidRPr="00AB31DF">
        <w:rPr>
          <w:rFonts w:asciiTheme="minorHAnsi" w:hAnsiTheme="minorHAnsi" w:cstheme="minorHAnsi"/>
          <w:b/>
          <w:color w:val="2F5496" w:themeColor="accent1" w:themeShade="BF"/>
          <w:u w:val="single"/>
          <w:lang w:val="en-US"/>
        </w:rPr>
        <w:t>9</w:t>
      </w:r>
      <w:r w:rsidRPr="00AB31DF">
        <w:rPr>
          <w:rFonts w:asciiTheme="minorHAnsi" w:hAnsiTheme="minorHAnsi" w:cstheme="minorHAnsi"/>
          <w:b/>
          <w:color w:val="2F5496" w:themeColor="accent1" w:themeShade="BF"/>
          <w:u w:val="single"/>
        </w:rPr>
        <w:t xml:space="preserve"> </w:t>
      </w:r>
      <w:r w:rsidRPr="00AB31DF">
        <w:rPr>
          <w:rFonts w:asciiTheme="minorHAnsi" w:eastAsiaTheme="minorEastAsia" w:hAnsiTheme="minorHAnsi" w:cstheme="minorHAnsi"/>
          <w:b/>
          <w:color w:val="2F5496" w:themeColor="accent1" w:themeShade="BF"/>
          <w:u w:val="single"/>
        </w:rPr>
        <w:t xml:space="preserve">ТБИЛИСИ </w:t>
      </w:r>
    </w:p>
    <w:p w14:paraId="684696A2" w14:textId="61CBAB2C" w:rsidR="00CC7360" w:rsidRPr="00AB31DF" w:rsidRDefault="009C7419" w:rsidP="00D82D9C">
      <w:pPr>
        <w:pStyle w:val="ListParagraph"/>
        <w:numPr>
          <w:ilvl w:val="0"/>
          <w:numId w:val="2"/>
        </w:numPr>
        <w:jc w:val="both"/>
        <w:rPr>
          <w:rFonts w:asciiTheme="minorHAnsi" w:eastAsiaTheme="minorEastAsia" w:hAnsiTheme="minorHAnsi" w:cstheme="minorHAnsi"/>
          <w:color w:val="2F5496" w:themeColor="accent1" w:themeShade="BF"/>
        </w:rPr>
      </w:pPr>
      <w:r w:rsidRPr="00AB31DF">
        <w:rPr>
          <w:rFonts w:asciiTheme="minorHAnsi" w:eastAsiaTheme="minorEastAsia" w:hAnsiTheme="minorHAnsi" w:cstheme="minorHAnsi"/>
          <w:color w:val="2F5496" w:themeColor="accent1" w:themeShade="BF"/>
        </w:rPr>
        <w:t>Завтрак в гостинице.</w:t>
      </w:r>
    </w:p>
    <w:p w14:paraId="12441CA2" w14:textId="7C2BC709" w:rsidR="007118C5" w:rsidRPr="00AB31DF" w:rsidRDefault="007118C5" w:rsidP="00D82D9C">
      <w:pPr>
        <w:pStyle w:val="ListParagraph"/>
        <w:numPr>
          <w:ilvl w:val="0"/>
          <w:numId w:val="2"/>
        </w:numPr>
        <w:jc w:val="both"/>
        <w:rPr>
          <w:rFonts w:asciiTheme="minorHAnsi" w:eastAsiaTheme="minorEastAsia" w:hAnsiTheme="minorHAnsi" w:cstheme="minorHAnsi"/>
          <w:color w:val="2F5496" w:themeColor="accent1" w:themeShade="BF"/>
        </w:rPr>
      </w:pPr>
      <w:r w:rsidRPr="00AB31DF">
        <w:rPr>
          <w:rFonts w:asciiTheme="minorHAnsi" w:eastAsiaTheme="minorEastAsia" w:hAnsiTheme="minorHAnsi" w:cstheme="minorHAnsi"/>
          <w:color w:val="2F5496" w:themeColor="accent1" w:themeShade="BF"/>
        </w:rPr>
        <w:t>Свободный день в Тбилиси.</w:t>
      </w:r>
    </w:p>
    <w:p w14:paraId="2DF18254" w14:textId="34220A9D" w:rsidR="009C7419" w:rsidRPr="00AB31DF" w:rsidRDefault="009C7419" w:rsidP="009C7419">
      <w:pPr>
        <w:pStyle w:val="ListParagraph"/>
        <w:numPr>
          <w:ilvl w:val="0"/>
          <w:numId w:val="2"/>
        </w:numPr>
        <w:jc w:val="both"/>
        <w:rPr>
          <w:rFonts w:asciiTheme="minorHAnsi" w:eastAsiaTheme="minorEastAsia" w:hAnsiTheme="minorHAnsi" w:cstheme="minorHAnsi"/>
          <w:color w:val="2F5496" w:themeColor="accent1" w:themeShade="BF"/>
        </w:rPr>
      </w:pPr>
      <w:r w:rsidRPr="00AB31DF">
        <w:rPr>
          <w:rFonts w:asciiTheme="minorHAnsi" w:eastAsiaTheme="minorEastAsia" w:hAnsiTheme="minorHAnsi" w:cstheme="minorHAnsi"/>
          <w:color w:val="2F5496" w:themeColor="accent1" w:themeShade="BF"/>
        </w:rPr>
        <w:t xml:space="preserve"> </w:t>
      </w:r>
      <w:r w:rsidRPr="00AB31DF">
        <w:rPr>
          <w:rFonts w:asciiTheme="minorHAnsi" w:eastAsiaTheme="minorEastAsia" w:hAnsiTheme="minorHAnsi" w:cstheme="minorHAnsi"/>
          <w:i/>
          <w:iCs/>
          <w:color w:val="2F5496" w:themeColor="accent1" w:themeShade="BF"/>
        </w:rPr>
        <w:t xml:space="preserve">(Ночь в Гостинице в г. Тбилиси). </w:t>
      </w:r>
    </w:p>
    <w:p w14:paraId="27B46F08" w14:textId="77777777" w:rsidR="00AB31DF" w:rsidRPr="00AB31DF" w:rsidRDefault="00AB31DF" w:rsidP="00AB31DF">
      <w:pPr>
        <w:pStyle w:val="ListParagraph"/>
        <w:jc w:val="both"/>
        <w:rPr>
          <w:rFonts w:asciiTheme="minorHAnsi" w:eastAsiaTheme="minorEastAsia" w:hAnsiTheme="minorHAnsi" w:cstheme="minorHAnsi"/>
          <w:color w:val="2F5496" w:themeColor="accent1" w:themeShade="BF"/>
        </w:rPr>
      </w:pPr>
    </w:p>
    <w:p w14:paraId="11F5BB93" w14:textId="59A52D55" w:rsidR="009C7419" w:rsidRPr="00AB31DF" w:rsidRDefault="009C7419" w:rsidP="009C7419">
      <w:pPr>
        <w:rPr>
          <w:rFonts w:asciiTheme="minorHAnsi" w:hAnsiTheme="minorHAnsi" w:cstheme="minorHAnsi"/>
          <w:b/>
          <w:color w:val="2F5496" w:themeColor="accent1" w:themeShade="BF"/>
          <w:u w:val="single"/>
        </w:rPr>
      </w:pPr>
      <w:r w:rsidRPr="00AB31DF">
        <w:rPr>
          <w:rFonts w:asciiTheme="minorHAnsi" w:hAnsiTheme="minorHAnsi" w:cstheme="minorHAnsi"/>
          <w:b/>
          <w:color w:val="2F5496" w:themeColor="accent1" w:themeShade="BF"/>
          <w:u w:val="single"/>
        </w:rPr>
        <w:t xml:space="preserve">ДЕНЬ </w:t>
      </w:r>
      <w:r w:rsidRPr="00AB31DF">
        <w:rPr>
          <w:rFonts w:asciiTheme="minorHAnsi" w:hAnsiTheme="minorHAnsi" w:cstheme="minorHAnsi"/>
          <w:b/>
          <w:color w:val="2F5496" w:themeColor="accent1" w:themeShade="BF"/>
          <w:u w:val="single"/>
          <w:lang w:val="ru-RU"/>
        </w:rPr>
        <w:t>1</w:t>
      </w:r>
      <w:r w:rsidR="001B3150" w:rsidRPr="00AB31DF">
        <w:rPr>
          <w:rFonts w:asciiTheme="minorHAnsi" w:hAnsiTheme="minorHAnsi" w:cstheme="minorHAnsi"/>
          <w:b/>
          <w:color w:val="2F5496" w:themeColor="accent1" w:themeShade="BF"/>
          <w:u w:val="single"/>
        </w:rPr>
        <w:t>0</w:t>
      </w:r>
      <w:r w:rsidRPr="00AB31DF">
        <w:rPr>
          <w:rFonts w:asciiTheme="minorHAnsi" w:hAnsiTheme="minorHAnsi" w:cstheme="minorHAnsi"/>
          <w:b/>
          <w:color w:val="2F5496" w:themeColor="accent1" w:themeShade="BF"/>
          <w:u w:val="single"/>
          <w:lang w:val="ru-RU"/>
        </w:rPr>
        <w:t xml:space="preserve"> </w:t>
      </w:r>
      <w:r w:rsidRPr="00AB31DF">
        <w:rPr>
          <w:rFonts w:asciiTheme="minorHAnsi" w:hAnsiTheme="minorHAnsi" w:cstheme="minorHAnsi"/>
          <w:b/>
          <w:color w:val="2F5496" w:themeColor="accent1" w:themeShade="BF"/>
          <w:u w:val="single"/>
        </w:rPr>
        <w:t>ТБИЛИСИ</w:t>
      </w:r>
    </w:p>
    <w:p w14:paraId="45C782E7" w14:textId="596E5C4B" w:rsidR="009C7419" w:rsidRPr="00AB31DF" w:rsidRDefault="009C7419" w:rsidP="009C7419">
      <w:pPr>
        <w:pStyle w:val="ListParagraph"/>
        <w:numPr>
          <w:ilvl w:val="0"/>
          <w:numId w:val="5"/>
        </w:numPr>
        <w:jc w:val="left"/>
        <w:rPr>
          <w:rFonts w:asciiTheme="minorHAnsi" w:hAnsiTheme="minorHAnsi" w:cstheme="minorHAnsi"/>
        </w:rPr>
      </w:pPr>
      <w:r w:rsidRPr="00AB31DF">
        <w:rPr>
          <w:rFonts w:asciiTheme="minorHAnsi" w:hAnsiTheme="minorHAnsi" w:cstheme="minorHAnsi"/>
          <w:color w:val="2F5496" w:themeColor="accent1" w:themeShade="BF"/>
        </w:rPr>
        <w:t>Завтрак в гостинице.</w:t>
      </w:r>
    </w:p>
    <w:p w14:paraId="79D77E23" w14:textId="4110A1C7" w:rsidR="009C7419" w:rsidRPr="00AB31DF" w:rsidRDefault="009C7419" w:rsidP="009C7419">
      <w:pPr>
        <w:pStyle w:val="ListParagraph"/>
        <w:numPr>
          <w:ilvl w:val="0"/>
          <w:numId w:val="5"/>
        </w:numPr>
        <w:jc w:val="left"/>
        <w:rPr>
          <w:rFonts w:asciiTheme="minorHAnsi" w:hAnsiTheme="minorHAnsi" w:cstheme="minorHAnsi"/>
        </w:rPr>
      </w:pPr>
      <w:r w:rsidRPr="00AB31DF">
        <w:rPr>
          <w:rFonts w:asciiTheme="minorHAnsi" w:hAnsiTheme="minorHAnsi" w:cstheme="minorHAnsi"/>
          <w:color w:val="2F5496" w:themeColor="accent1" w:themeShade="BF"/>
        </w:rPr>
        <w:t>Освобождение номеров</w:t>
      </w:r>
    </w:p>
    <w:p w14:paraId="06048581" w14:textId="2F00F2B8" w:rsidR="009C7419" w:rsidRPr="00AB31DF" w:rsidRDefault="009C7419" w:rsidP="009C7419">
      <w:pPr>
        <w:pStyle w:val="ListParagraph"/>
        <w:numPr>
          <w:ilvl w:val="0"/>
          <w:numId w:val="5"/>
        </w:numPr>
        <w:jc w:val="left"/>
        <w:rPr>
          <w:rFonts w:asciiTheme="minorHAnsi" w:hAnsiTheme="minorHAnsi" w:cstheme="minorHAnsi"/>
        </w:rPr>
      </w:pPr>
      <w:r w:rsidRPr="00AB31DF">
        <w:rPr>
          <w:rFonts w:asciiTheme="minorHAnsi" w:hAnsiTheme="minorHAnsi" w:cstheme="minorHAnsi"/>
          <w:color w:val="2F5496" w:themeColor="accent1" w:themeShade="BF"/>
        </w:rPr>
        <w:t>Трансфер в аэропорт г. Тбилиси</w:t>
      </w:r>
    </w:p>
    <w:p w14:paraId="26EECCD3" w14:textId="32348342" w:rsidR="009C7419" w:rsidRPr="00AB31DF" w:rsidRDefault="009C7419" w:rsidP="009C7419">
      <w:pPr>
        <w:rPr>
          <w:rFonts w:asciiTheme="minorHAnsi" w:hAnsiTheme="minorHAnsi" w:cstheme="minorHAnsi"/>
          <w:lang w:val="ru-RU"/>
        </w:rPr>
      </w:pPr>
    </w:p>
    <w:p w14:paraId="58BBD460" w14:textId="77777777" w:rsidR="007118C5" w:rsidRPr="00AB31DF" w:rsidRDefault="007118C5" w:rsidP="009C7419">
      <w:pPr>
        <w:rPr>
          <w:rFonts w:asciiTheme="minorHAnsi" w:hAnsiTheme="minorHAnsi" w:cstheme="minorHAnsi"/>
          <w:lang w:val="ru-RU"/>
        </w:rPr>
      </w:pPr>
    </w:p>
    <w:p w14:paraId="05F4AFFD" w14:textId="77777777" w:rsidR="007118C5" w:rsidRPr="00AB31DF" w:rsidRDefault="007118C5" w:rsidP="009C7419">
      <w:pPr>
        <w:rPr>
          <w:rFonts w:asciiTheme="minorHAnsi" w:hAnsiTheme="minorHAnsi" w:cstheme="minorHAnsi"/>
          <w:lang w:val="en-US"/>
        </w:rPr>
      </w:pPr>
    </w:p>
    <w:p w14:paraId="28ED48A8" w14:textId="77777777" w:rsidR="000113EA" w:rsidRPr="00AB31DF" w:rsidRDefault="000113EA" w:rsidP="009C7419">
      <w:pPr>
        <w:rPr>
          <w:rFonts w:asciiTheme="minorHAnsi" w:hAnsiTheme="minorHAnsi" w:cstheme="minorHAnsi"/>
          <w:lang w:val="en-US"/>
        </w:rPr>
      </w:pPr>
    </w:p>
    <w:p w14:paraId="24CDF8E5" w14:textId="77777777" w:rsidR="000113EA" w:rsidRPr="00AB31DF" w:rsidRDefault="000113EA" w:rsidP="009C7419">
      <w:pPr>
        <w:rPr>
          <w:rFonts w:asciiTheme="minorHAnsi" w:hAnsiTheme="minorHAnsi" w:cstheme="minorHAnsi"/>
          <w:lang w:val="en-US"/>
        </w:rPr>
      </w:pPr>
    </w:p>
    <w:p w14:paraId="74775438" w14:textId="77777777" w:rsidR="000113EA" w:rsidRPr="00AB31DF" w:rsidRDefault="000113EA" w:rsidP="009C7419">
      <w:pPr>
        <w:rPr>
          <w:rFonts w:asciiTheme="minorHAnsi" w:hAnsiTheme="minorHAnsi" w:cstheme="minorHAnsi"/>
          <w:lang w:val="en-US"/>
        </w:rPr>
      </w:pPr>
    </w:p>
    <w:p w14:paraId="55AD9205" w14:textId="77777777" w:rsidR="000113EA" w:rsidRPr="00AB31DF" w:rsidRDefault="000113EA" w:rsidP="009C7419">
      <w:pPr>
        <w:rPr>
          <w:rFonts w:asciiTheme="minorHAnsi" w:hAnsiTheme="minorHAnsi" w:cstheme="minorHAnsi"/>
          <w:lang w:val="en-US"/>
        </w:rPr>
      </w:pPr>
    </w:p>
    <w:p w14:paraId="61094F8F" w14:textId="77777777" w:rsidR="007118C5" w:rsidRDefault="007118C5" w:rsidP="00AB31DF">
      <w:pPr>
        <w:rPr>
          <w:rFonts w:asciiTheme="minorHAnsi" w:hAnsiTheme="minorHAnsi" w:cstheme="minorHAnsi"/>
          <w:lang w:val="en-US"/>
        </w:rPr>
      </w:pPr>
    </w:p>
    <w:p w14:paraId="01C68A36" w14:textId="77777777" w:rsidR="00F85FC1" w:rsidRDefault="00F85FC1" w:rsidP="00AB31DF">
      <w:pPr>
        <w:rPr>
          <w:rFonts w:asciiTheme="minorHAnsi" w:hAnsiTheme="minorHAnsi" w:cstheme="minorHAnsi"/>
          <w:lang w:val="en-US"/>
        </w:rPr>
      </w:pPr>
    </w:p>
    <w:p w14:paraId="7584AEE6" w14:textId="77777777" w:rsidR="00F85FC1" w:rsidRPr="00F85FC1" w:rsidRDefault="00F85FC1" w:rsidP="00F85FC1">
      <w:pPr>
        <w:rPr>
          <w:lang w:val="ru-RU"/>
        </w:rPr>
      </w:pPr>
    </w:p>
    <w:p w14:paraId="12BE9006" w14:textId="77777777" w:rsidR="007118C5" w:rsidRPr="00AB31DF" w:rsidRDefault="007118C5" w:rsidP="009C7419">
      <w:pPr>
        <w:rPr>
          <w:rFonts w:asciiTheme="minorHAnsi" w:hAnsiTheme="minorHAnsi" w:cstheme="minorHAnsi"/>
          <w:lang w:val="ru-RU"/>
        </w:rPr>
      </w:pPr>
    </w:p>
    <w:p w14:paraId="40A6945D" w14:textId="4BBAA7CA" w:rsidR="006B0E2E" w:rsidRDefault="009C7419" w:rsidP="00CC7360">
      <w:pPr>
        <w:jc w:val="center"/>
        <w:rPr>
          <w:rFonts w:asciiTheme="minorHAnsi" w:hAnsiTheme="minorHAnsi" w:cstheme="minorHAnsi"/>
          <w:b/>
          <w:bCs/>
          <w:color w:val="C00000"/>
          <w:lang w:val="en-US"/>
        </w:rPr>
      </w:pPr>
      <w:r w:rsidRPr="00AB31DF">
        <w:rPr>
          <w:rFonts w:asciiTheme="minorHAnsi" w:hAnsiTheme="minorHAnsi" w:cstheme="minorHAnsi"/>
          <w:b/>
          <w:bCs/>
          <w:color w:val="C00000"/>
          <w:lang w:val="ru-RU"/>
        </w:rPr>
        <w:lastRenderedPageBreak/>
        <w:t>СТОИМОСТЬ УКАЗАНА ЗА ВЕСЬ ТУР, НА ОДНОГО ЧЕЛОВЕКА В USD.</w:t>
      </w:r>
    </w:p>
    <w:p w14:paraId="4CDBCF43" w14:textId="73EB27D4" w:rsidR="00AB31DF" w:rsidRPr="00AB31DF" w:rsidRDefault="00AB31DF" w:rsidP="00CC7360">
      <w:pPr>
        <w:jc w:val="center"/>
        <w:rPr>
          <w:rFonts w:asciiTheme="minorHAnsi" w:hAnsiTheme="minorHAnsi" w:cstheme="minorHAnsi"/>
          <w:b/>
          <w:bCs/>
          <w:color w:val="C00000"/>
          <w:lang w:val="en-US"/>
        </w:rPr>
      </w:pPr>
      <w:r>
        <w:rPr>
          <w:rFonts w:asciiTheme="minorHAnsi" w:hAnsiTheme="minorHAnsi" w:cstheme="minorHAnsi"/>
          <w:b/>
          <w:bCs/>
          <w:color w:val="C00000"/>
          <w:lang w:val="ru-RU"/>
        </w:rPr>
        <w:t>Комиссия для ТА- 10</w:t>
      </w:r>
      <w:r>
        <w:rPr>
          <w:rFonts w:asciiTheme="minorHAnsi" w:hAnsiTheme="minorHAnsi" w:cstheme="minorHAnsi"/>
          <w:b/>
          <w:bCs/>
          <w:color w:val="C00000"/>
          <w:lang w:val="en-US"/>
        </w:rPr>
        <w:t xml:space="preserve"> %, TO-18 %</w:t>
      </w:r>
    </w:p>
    <w:p w14:paraId="62230BBC" w14:textId="75862581" w:rsidR="00CC7360" w:rsidRPr="00AB31DF" w:rsidRDefault="00CC7360" w:rsidP="009C7419">
      <w:pPr>
        <w:rPr>
          <w:rFonts w:asciiTheme="minorHAnsi" w:hAnsiTheme="minorHAnsi" w:cstheme="minorHAnsi"/>
          <w:lang w:val="ru-RU"/>
        </w:rPr>
      </w:pPr>
    </w:p>
    <w:tbl>
      <w:tblPr>
        <w:tblW w:w="9782" w:type="dxa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6"/>
        <w:gridCol w:w="708"/>
        <w:gridCol w:w="709"/>
        <w:gridCol w:w="709"/>
      </w:tblGrid>
      <w:tr w:rsidR="00CC7360" w:rsidRPr="00AB31DF" w14:paraId="1395AB23" w14:textId="77777777" w:rsidTr="00AB31DF">
        <w:trPr>
          <w:trHeight w:val="382"/>
        </w:trPr>
        <w:tc>
          <w:tcPr>
            <w:tcW w:w="765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F7CAAC" w:themeFill="accent2" w:themeFillTint="66"/>
          </w:tcPr>
          <w:p w14:paraId="2E5BCC5A" w14:textId="5A608036" w:rsidR="00CC7360" w:rsidRPr="00AB31DF" w:rsidRDefault="00937528" w:rsidP="004A6BDE">
            <w:pPr>
              <w:tabs>
                <w:tab w:val="left" w:pos="3810"/>
              </w:tabs>
              <w:jc w:val="center"/>
              <w:rPr>
                <w:rFonts w:asciiTheme="minorHAnsi" w:hAnsiTheme="minorHAnsi" w:cstheme="minorHAnsi"/>
                <w:b/>
                <w:color w:val="1F3864"/>
                <w:sz w:val="22"/>
                <w:szCs w:val="22"/>
                <w:lang w:val="ru-RU"/>
              </w:rPr>
            </w:pPr>
            <w:r w:rsidRPr="00AB31DF">
              <w:rPr>
                <w:rFonts w:asciiTheme="minorHAnsi" w:hAnsiTheme="minorHAnsi" w:cstheme="minorHAnsi"/>
                <w:b/>
                <w:color w:val="1F3864"/>
                <w:sz w:val="22"/>
                <w:szCs w:val="22"/>
                <w:lang w:val="ru-RU"/>
              </w:rPr>
              <w:t>Цены Действительны</w:t>
            </w:r>
            <w:r w:rsidRPr="00AB31DF">
              <w:rPr>
                <w:rFonts w:asciiTheme="minorHAnsi" w:hAnsiTheme="minorHAnsi" w:cstheme="minorHAnsi"/>
                <w:b/>
                <w:color w:val="1F3864"/>
                <w:sz w:val="22"/>
                <w:szCs w:val="22"/>
                <w:lang w:val="ka-GE"/>
              </w:rPr>
              <w:t xml:space="preserve">: </w:t>
            </w:r>
            <w:r w:rsidRPr="00AB31DF">
              <w:rPr>
                <w:rFonts w:asciiTheme="minorHAnsi" w:hAnsiTheme="minorHAnsi" w:cstheme="minorHAnsi"/>
                <w:b/>
                <w:color w:val="1F3864"/>
                <w:sz w:val="22"/>
                <w:szCs w:val="22"/>
                <w:lang w:val="ru-RU"/>
              </w:rPr>
              <w:t>25</w:t>
            </w:r>
            <w:r w:rsidRPr="00AB31DF">
              <w:rPr>
                <w:rFonts w:asciiTheme="minorHAnsi" w:hAnsiTheme="minorHAnsi" w:cstheme="minorHAnsi"/>
                <w:b/>
                <w:color w:val="1F3864"/>
                <w:sz w:val="22"/>
                <w:szCs w:val="22"/>
                <w:lang w:val="ka-GE"/>
              </w:rPr>
              <w:t>.08-01.10/2024</w:t>
            </w:r>
          </w:p>
        </w:tc>
        <w:tc>
          <w:tcPr>
            <w:tcW w:w="70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F7CAAC" w:themeFill="accent2" w:themeFillTint="66"/>
            <w:vAlign w:val="center"/>
          </w:tcPr>
          <w:p w14:paraId="12BB58FD" w14:textId="77777777" w:rsidR="00CC7360" w:rsidRPr="00AB31DF" w:rsidRDefault="00CC7360" w:rsidP="004A6BDE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TRPL</w:t>
            </w:r>
          </w:p>
        </w:tc>
        <w:tc>
          <w:tcPr>
            <w:tcW w:w="709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F7CAAC" w:themeFill="accent2" w:themeFillTint="66"/>
            <w:vAlign w:val="center"/>
          </w:tcPr>
          <w:p w14:paraId="38518F8B" w14:textId="77777777" w:rsidR="00CC7360" w:rsidRPr="00AB31DF" w:rsidRDefault="00CC7360" w:rsidP="004A6BDE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DBL</w:t>
            </w:r>
          </w:p>
        </w:tc>
        <w:tc>
          <w:tcPr>
            <w:tcW w:w="709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F7CAAC" w:themeFill="accent2" w:themeFillTint="66"/>
            <w:vAlign w:val="center"/>
          </w:tcPr>
          <w:p w14:paraId="2BFC92BA" w14:textId="77777777" w:rsidR="00CC7360" w:rsidRPr="00AB31DF" w:rsidRDefault="00CC7360" w:rsidP="004A6BDE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SNGL</w:t>
            </w:r>
          </w:p>
        </w:tc>
      </w:tr>
      <w:tr w:rsidR="00CC7360" w:rsidRPr="00AB31DF" w14:paraId="41BAB56A" w14:textId="77777777" w:rsidTr="00AB31DF">
        <w:trPr>
          <w:trHeight w:val="250"/>
        </w:trPr>
        <w:tc>
          <w:tcPr>
            <w:tcW w:w="765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6FD30EB7" w14:textId="72CDD03B" w:rsidR="00CC7360" w:rsidRPr="00AB31DF" w:rsidRDefault="00CC7360" w:rsidP="004A6BDE">
            <w:pPr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  <w:t>4* Hotel in Tbilisi</w:t>
            </w: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 xml:space="preserve">  (Brim, </w:t>
            </w:r>
            <w:r w:rsidR="00937528"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Ibis Stadium</w:t>
            </w: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, Astoria Tbilisi or silimar) - 2 nights</w:t>
            </w: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br/>
            </w:r>
            <w:r w:rsidRPr="00AB31DF"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  <w:t>4* Hotel in Borjomi</w:t>
            </w: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 xml:space="preserve"> (Borjomi Palace) – 7 nights</w:t>
            </w:r>
          </w:p>
        </w:tc>
        <w:tc>
          <w:tcPr>
            <w:tcW w:w="70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14:paraId="0EE87ABE" w14:textId="491624C6" w:rsidR="00CC7360" w:rsidRPr="00AB31DF" w:rsidRDefault="00AB31DF" w:rsidP="004A6BDE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730</w:t>
            </w:r>
          </w:p>
        </w:tc>
        <w:tc>
          <w:tcPr>
            <w:tcW w:w="709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14:paraId="07B99309" w14:textId="2CBA0281" w:rsidR="00CC7360" w:rsidRPr="00AB31DF" w:rsidRDefault="00AB31DF" w:rsidP="004A6BDE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830</w:t>
            </w:r>
          </w:p>
        </w:tc>
        <w:tc>
          <w:tcPr>
            <w:tcW w:w="709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14:paraId="754A62BC" w14:textId="21160F95" w:rsidR="00CC7360" w:rsidRPr="00AB31DF" w:rsidRDefault="00CC7360" w:rsidP="004A6BDE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1</w:t>
            </w:r>
            <w:r w:rsidR="00AB31DF"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240</w:t>
            </w:r>
          </w:p>
        </w:tc>
      </w:tr>
      <w:tr w:rsidR="00CC7360" w:rsidRPr="00AB31DF" w14:paraId="5798FA34" w14:textId="77777777" w:rsidTr="00AB31DF">
        <w:trPr>
          <w:trHeight w:val="297"/>
        </w:trPr>
        <w:tc>
          <w:tcPr>
            <w:tcW w:w="7656" w:type="dxa"/>
            <w:tcBorders>
              <w:top w:val="single" w:sz="12" w:space="0" w:color="4472C4"/>
              <w:left w:val="single" w:sz="12" w:space="0" w:color="4472C4"/>
              <w:bottom w:val="single" w:sz="4" w:space="0" w:color="1F3864" w:themeColor="accent1" w:themeShade="80"/>
              <w:right w:val="single" w:sz="12" w:space="0" w:color="4472C4"/>
            </w:tcBorders>
            <w:shd w:val="clear" w:color="auto" w:fill="F7CAAC" w:themeFill="accent2" w:themeFillTint="66"/>
          </w:tcPr>
          <w:p w14:paraId="32CE8BBC" w14:textId="1B08367C" w:rsidR="00CC7360" w:rsidRPr="00AB31DF" w:rsidRDefault="00937528" w:rsidP="004A6BDE">
            <w:pPr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b/>
                <w:color w:val="1F3864"/>
                <w:sz w:val="22"/>
                <w:szCs w:val="22"/>
                <w:lang w:val="ru-RU"/>
              </w:rPr>
              <w:t>Цены Действительны</w:t>
            </w:r>
            <w:r w:rsidRPr="00AB31DF">
              <w:rPr>
                <w:rFonts w:asciiTheme="minorHAnsi" w:hAnsiTheme="minorHAnsi" w:cstheme="minorHAnsi"/>
                <w:b/>
                <w:color w:val="1F3864"/>
                <w:sz w:val="22"/>
                <w:szCs w:val="22"/>
                <w:lang w:val="ka-GE"/>
              </w:rPr>
              <w:t>:01.10 – 29.12/2024</w:t>
            </w:r>
          </w:p>
        </w:tc>
        <w:tc>
          <w:tcPr>
            <w:tcW w:w="708" w:type="dxa"/>
            <w:tcBorders>
              <w:top w:val="single" w:sz="12" w:space="0" w:color="4472C4"/>
              <w:left w:val="single" w:sz="12" w:space="0" w:color="4472C4"/>
              <w:bottom w:val="single" w:sz="4" w:space="0" w:color="1F3864" w:themeColor="accent1" w:themeShade="80"/>
              <w:right w:val="single" w:sz="12" w:space="0" w:color="4472C4"/>
            </w:tcBorders>
            <w:shd w:val="clear" w:color="auto" w:fill="F7CAAC" w:themeFill="accent2" w:themeFillTint="66"/>
            <w:vAlign w:val="center"/>
          </w:tcPr>
          <w:p w14:paraId="38D3782D" w14:textId="77777777" w:rsidR="00CC7360" w:rsidRPr="00AB31DF" w:rsidRDefault="00CC7360" w:rsidP="004A6BDE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TRPL</w:t>
            </w:r>
          </w:p>
        </w:tc>
        <w:tc>
          <w:tcPr>
            <w:tcW w:w="709" w:type="dxa"/>
            <w:tcBorders>
              <w:top w:val="single" w:sz="12" w:space="0" w:color="4472C4"/>
              <w:left w:val="single" w:sz="12" w:space="0" w:color="4472C4"/>
              <w:bottom w:val="single" w:sz="4" w:space="0" w:color="1F3864" w:themeColor="accent1" w:themeShade="80"/>
              <w:right w:val="single" w:sz="12" w:space="0" w:color="4472C4"/>
            </w:tcBorders>
            <w:shd w:val="clear" w:color="auto" w:fill="F7CAAC" w:themeFill="accent2" w:themeFillTint="66"/>
            <w:vAlign w:val="center"/>
          </w:tcPr>
          <w:p w14:paraId="23B617C3" w14:textId="77777777" w:rsidR="00CC7360" w:rsidRPr="00AB31DF" w:rsidRDefault="00CC7360" w:rsidP="004A6BDE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DBL</w:t>
            </w:r>
          </w:p>
        </w:tc>
        <w:tc>
          <w:tcPr>
            <w:tcW w:w="709" w:type="dxa"/>
            <w:tcBorders>
              <w:top w:val="single" w:sz="12" w:space="0" w:color="4472C4"/>
              <w:left w:val="single" w:sz="12" w:space="0" w:color="4472C4"/>
              <w:bottom w:val="single" w:sz="4" w:space="0" w:color="1F3864" w:themeColor="accent1" w:themeShade="80"/>
              <w:right w:val="single" w:sz="12" w:space="0" w:color="4472C4"/>
            </w:tcBorders>
            <w:shd w:val="clear" w:color="auto" w:fill="F7CAAC" w:themeFill="accent2" w:themeFillTint="66"/>
            <w:vAlign w:val="center"/>
          </w:tcPr>
          <w:p w14:paraId="1BBA5D46" w14:textId="77777777" w:rsidR="00CC7360" w:rsidRPr="00AB31DF" w:rsidRDefault="00CC7360" w:rsidP="004A6BDE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SNGL</w:t>
            </w:r>
          </w:p>
        </w:tc>
      </w:tr>
      <w:tr w:rsidR="00CC7360" w:rsidRPr="00AB31DF" w14:paraId="32CABC7D" w14:textId="77777777" w:rsidTr="00AB31DF">
        <w:trPr>
          <w:trHeight w:val="512"/>
        </w:trPr>
        <w:tc>
          <w:tcPr>
            <w:tcW w:w="7656" w:type="dxa"/>
            <w:tcBorders>
              <w:top w:val="single" w:sz="4" w:space="0" w:color="1F3864" w:themeColor="accent1" w:themeShade="80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2D94FBFE" w14:textId="77777777" w:rsidR="00937528" w:rsidRPr="00AB31DF" w:rsidRDefault="00CC7360" w:rsidP="004A6BDE">
            <w:pPr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  <w:t>4* Hotel in Tbilisi</w:t>
            </w: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 xml:space="preserve">  </w:t>
            </w:r>
            <w:r w:rsidR="00937528"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(Brim, Ibis Stadium, Astoria Tbilisi or silimar) - 2 nights</w:t>
            </w:r>
            <w:r w:rsidR="00937528" w:rsidRPr="00AB31DF"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  <w:t xml:space="preserve"> </w:t>
            </w:r>
          </w:p>
          <w:p w14:paraId="22C38A70" w14:textId="4C09C345" w:rsidR="00CC7360" w:rsidRPr="00AB31DF" w:rsidRDefault="00CC7360" w:rsidP="004A6BDE">
            <w:pPr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  <w:t>4* Hotel in Borjomi</w:t>
            </w: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 xml:space="preserve"> (Borjomi Palace) – 7 nights</w:t>
            </w:r>
          </w:p>
        </w:tc>
        <w:tc>
          <w:tcPr>
            <w:tcW w:w="708" w:type="dxa"/>
            <w:tcBorders>
              <w:top w:val="single" w:sz="4" w:space="0" w:color="1F3864" w:themeColor="accent1" w:themeShade="80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14:paraId="42A2B398" w14:textId="1AC60391" w:rsidR="00CC7360" w:rsidRPr="00AB31DF" w:rsidRDefault="00AB31DF" w:rsidP="004A6BDE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680</w:t>
            </w:r>
          </w:p>
        </w:tc>
        <w:tc>
          <w:tcPr>
            <w:tcW w:w="709" w:type="dxa"/>
            <w:tcBorders>
              <w:top w:val="single" w:sz="4" w:space="0" w:color="1F3864" w:themeColor="accent1" w:themeShade="80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14:paraId="76D09DF0" w14:textId="3FA3CEDA" w:rsidR="00CC7360" w:rsidRPr="00AB31DF" w:rsidRDefault="00AB31DF" w:rsidP="004A6BDE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710</w:t>
            </w:r>
          </w:p>
        </w:tc>
        <w:tc>
          <w:tcPr>
            <w:tcW w:w="709" w:type="dxa"/>
            <w:tcBorders>
              <w:top w:val="single" w:sz="4" w:space="0" w:color="1F3864" w:themeColor="accent1" w:themeShade="80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14:paraId="3C480A95" w14:textId="44E61865" w:rsidR="00CC7360" w:rsidRPr="00AB31DF" w:rsidRDefault="00CC7360" w:rsidP="004A6BDE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1</w:t>
            </w:r>
            <w:r w:rsidR="00AB31DF"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020</w:t>
            </w:r>
          </w:p>
        </w:tc>
      </w:tr>
    </w:tbl>
    <w:p w14:paraId="3659A985" w14:textId="3EF39E8A" w:rsidR="00CC7360" w:rsidRPr="00AB31DF" w:rsidRDefault="00CC7360" w:rsidP="009C7419">
      <w:pPr>
        <w:rPr>
          <w:rFonts w:asciiTheme="minorHAnsi" w:hAnsiTheme="minorHAnsi" w:cstheme="minorHAnsi"/>
          <w:lang w:val="ru-RU"/>
        </w:rPr>
      </w:pPr>
    </w:p>
    <w:tbl>
      <w:tblPr>
        <w:tblW w:w="9782" w:type="dxa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6"/>
        <w:gridCol w:w="708"/>
        <w:gridCol w:w="709"/>
        <w:gridCol w:w="709"/>
      </w:tblGrid>
      <w:tr w:rsidR="00CC7360" w:rsidRPr="00AB31DF" w14:paraId="26180394" w14:textId="77777777" w:rsidTr="00AB31DF">
        <w:trPr>
          <w:trHeight w:val="382"/>
        </w:trPr>
        <w:tc>
          <w:tcPr>
            <w:tcW w:w="765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FBD4B4"/>
          </w:tcPr>
          <w:p w14:paraId="1ABC021D" w14:textId="215218DE" w:rsidR="00CC7360" w:rsidRPr="00AB31DF" w:rsidRDefault="007118C5" w:rsidP="004A6BDE">
            <w:pPr>
              <w:jc w:val="center"/>
              <w:rPr>
                <w:rFonts w:asciiTheme="minorHAnsi" w:hAnsiTheme="minorHAnsi" w:cstheme="minorHAnsi"/>
                <w:b/>
                <w:color w:val="1F3864"/>
                <w:sz w:val="22"/>
                <w:szCs w:val="22"/>
                <w:lang w:val="en-US"/>
              </w:rPr>
            </w:pPr>
            <w:r w:rsidRPr="00AB31DF">
              <w:rPr>
                <w:rFonts w:asciiTheme="minorHAnsi" w:hAnsiTheme="minorHAnsi" w:cstheme="minorHAnsi"/>
                <w:b/>
                <w:color w:val="1F3864"/>
                <w:sz w:val="22"/>
                <w:szCs w:val="22"/>
                <w:lang w:val="ru-RU"/>
              </w:rPr>
              <w:t>Цены Действительны</w:t>
            </w:r>
            <w:r w:rsidRPr="00AB31DF">
              <w:rPr>
                <w:rFonts w:asciiTheme="minorHAnsi" w:hAnsiTheme="minorHAnsi" w:cstheme="minorHAnsi"/>
                <w:b/>
                <w:color w:val="1F3864"/>
                <w:sz w:val="22"/>
                <w:szCs w:val="22"/>
                <w:lang w:val="ka-GE"/>
              </w:rPr>
              <w:t xml:space="preserve">: </w:t>
            </w:r>
            <w:r w:rsidRPr="00AB31DF">
              <w:rPr>
                <w:rFonts w:asciiTheme="minorHAnsi" w:hAnsiTheme="minorHAnsi" w:cstheme="minorHAnsi"/>
                <w:b/>
                <w:color w:val="1F3864"/>
                <w:sz w:val="22"/>
                <w:szCs w:val="22"/>
                <w:lang w:val="ru-RU"/>
              </w:rPr>
              <w:t>25</w:t>
            </w:r>
            <w:r w:rsidRPr="00AB31DF">
              <w:rPr>
                <w:rFonts w:asciiTheme="minorHAnsi" w:hAnsiTheme="minorHAnsi" w:cstheme="minorHAnsi"/>
                <w:b/>
                <w:color w:val="1F3864"/>
                <w:sz w:val="22"/>
                <w:szCs w:val="22"/>
                <w:lang w:val="ka-GE"/>
              </w:rPr>
              <w:t>.08-01.10/2024</w:t>
            </w:r>
          </w:p>
        </w:tc>
        <w:tc>
          <w:tcPr>
            <w:tcW w:w="70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FBD4B4"/>
            <w:vAlign w:val="center"/>
          </w:tcPr>
          <w:p w14:paraId="39A9E448" w14:textId="77777777" w:rsidR="00CC7360" w:rsidRPr="00AB31DF" w:rsidRDefault="00CC7360" w:rsidP="004A6BDE">
            <w:pPr>
              <w:jc w:val="center"/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  <w:t>TRPL</w:t>
            </w:r>
          </w:p>
        </w:tc>
        <w:tc>
          <w:tcPr>
            <w:tcW w:w="709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FBD4B4"/>
            <w:vAlign w:val="center"/>
          </w:tcPr>
          <w:p w14:paraId="45A77E84" w14:textId="77777777" w:rsidR="00CC7360" w:rsidRPr="00AB31DF" w:rsidRDefault="00CC7360" w:rsidP="004A6BDE">
            <w:pPr>
              <w:jc w:val="center"/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  <w:t>DBL</w:t>
            </w:r>
          </w:p>
        </w:tc>
        <w:tc>
          <w:tcPr>
            <w:tcW w:w="709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FBD4B4"/>
            <w:vAlign w:val="center"/>
          </w:tcPr>
          <w:p w14:paraId="45AD580F" w14:textId="77777777" w:rsidR="00CC7360" w:rsidRPr="00AB31DF" w:rsidRDefault="00CC7360" w:rsidP="004A6BDE">
            <w:pPr>
              <w:jc w:val="center"/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  <w:t xml:space="preserve">SNGL </w:t>
            </w:r>
          </w:p>
        </w:tc>
      </w:tr>
      <w:tr w:rsidR="00CC7360" w:rsidRPr="00AB31DF" w14:paraId="1AFA96EC" w14:textId="77777777" w:rsidTr="00AB31DF">
        <w:trPr>
          <w:trHeight w:val="250"/>
        </w:trPr>
        <w:tc>
          <w:tcPr>
            <w:tcW w:w="765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24E0D3A" w14:textId="16581412" w:rsidR="00CC7360" w:rsidRPr="00AB31DF" w:rsidRDefault="00CC7360" w:rsidP="004A6BDE">
            <w:pPr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  <w:t>5* Hotel in Tbilisi</w:t>
            </w: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 xml:space="preserve"> (Wyndham Grand Tbilisi</w:t>
            </w:r>
            <w:r w:rsidR="0099134E"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, Pullman Tbilisi Axis Towers</w:t>
            </w: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) - 2 nights</w:t>
            </w: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br/>
            </w:r>
            <w:r w:rsidRPr="00AB31DF"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  <w:t>5* Hotel in Borjomi</w:t>
            </w: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 xml:space="preserve"> (Borjomi Likani – Econom Room) – 7 nights</w:t>
            </w:r>
          </w:p>
        </w:tc>
        <w:tc>
          <w:tcPr>
            <w:tcW w:w="70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14:paraId="075E0FFD" w14:textId="4607C805" w:rsidR="00CC7360" w:rsidRPr="00AB31DF" w:rsidRDefault="00B5411D" w:rsidP="004A6BDE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870</w:t>
            </w:r>
          </w:p>
        </w:tc>
        <w:tc>
          <w:tcPr>
            <w:tcW w:w="709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14:paraId="3E980CF1" w14:textId="7EA76DDD" w:rsidR="00CC7360" w:rsidRPr="00AB31DF" w:rsidRDefault="00B5411D" w:rsidP="004A6BDE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960</w:t>
            </w:r>
          </w:p>
        </w:tc>
        <w:tc>
          <w:tcPr>
            <w:tcW w:w="709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14:paraId="6A355494" w14:textId="21BAD607" w:rsidR="00CC7360" w:rsidRPr="00AB31DF" w:rsidRDefault="00B5411D" w:rsidP="004A6BDE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1407</w:t>
            </w:r>
          </w:p>
        </w:tc>
      </w:tr>
      <w:tr w:rsidR="00CC7360" w:rsidRPr="00AB31DF" w14:paraId="48807E60" w14:textId="77777777" w:rsidTr="00AB31DF">
        <w:trPr>
          <w:trHeight w:val="313"/>
        </w:trPr>
        <w:tc>
          <w:tcPr>
            <w:tcW w:w="7656" w:type="dxa"/>
            <w:tcBorders>
              <w:top w:val="single" w:sz="12" w:space="0" w:color="4472C4"/>
              <w:left w:val="single" w:sz="12" w:space="0" w:color="4472C4"/>
              <w:bottom w:val="single" w:sz="4" w:space="0" w:color="1F3864" w:themeColor="accent1" w:themeShade="80"/>
              <w:right w:val="single" w:sz="12" w:space="0" w:color="4472C4"/>
            </w:tcBorders>
          </w:tcPr>
          <w:p w14:paraId="1A7C9774" w14:textId="11EAA99C" w:rsidR="00CC7360" w:rsidRPr="00AB31DF" w:rsidRDefault="00CC7360" w:rsidP="004A6BDE">
            <w:pPr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  <w:t>5* Hotel in Tbilisi</w:t>
            </w: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 xml:space="preserve"> </w:t>
            </w:r>
            <w:r w:rsidR="0099134E"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 xml:space="preserve"> (Wyndham Grand Tbilisi, Pullman Tbilisi Axis Towers) </w:t>
            </w: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- 2 nights</w:t>
            </w: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br/>
            </w:r>
            <w:r w:rsidRPr="00AB31DF"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  <w:t>5* Hotel in Tbilisi</w:t>
            </w: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 xml:space="preserve"> (Borjomi Likani – Standard Room) – 7 nights</w:t>
            </w:r>
          </w:p>
        </w:tc>
        <w:tc>
          <w:tcPr>
            <w:tcW w:w="708" w:type="dxa"/>
            <w:tcBorders>
              <w:top w:val="single" w:sz="12" w:space="0" w:color="4472C4"/>
              <w:left w:val="single" w:sz="12" w:space="0" w:color="4472C4"/>
              <w:bottom w:val="single" w:sz="4" w:space="0" w:color="1F3864" w:themeColor="accent1" w:themeShade="80"/>
              <w:right w:val="single" w:sz="12" w:space="0" w:color="4472C4"/>
            </w:tcBorders>
            <w:vAlign w:val="center"/>
          </w:tcPr>
          <w:p w14:paraId="38CB0E10" w14:textId="569D96DD" w:rsidR="00CC7360" w:rsidRPr="00AB31DF" w:rsidRDefault="00B5411D" w:rsidP="00AB31DF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895</w:t>
            </w:r>
          </w:p>
        </w:tc>
        <w:tc>
          <w:tcPr>
            <w:tcW w:w="709" w:type="dxa"/>
            <w:tcBorders>
              <w:top w:val="single" w:sz="12" w:space="0" w:color="4472C4"/>
              <w:left w:val="single" w:sz="12" w:space="0" w:color="4472C4"/>
              <w:bottom w:val="single" w:sz="4" w:space="0" w:color="1F3864" w:themeColor="accent1" w:themeShade="80"/>
              <w:right w:val="single" w:sz="12" w:space="0" w:color="4472C4"/>
            </w:tcBorders>
            <w:vAlign w:val="center"/>
          </w:tcPr>
          <w:p w14:paraId="60E75C3E" w14:textId="0675D884" w:rsidR="00CC7360" w:rsidRPr="00AB31DF" w:rsidRDefault="00B5411D" w:rsidP="004A6BDE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1006</w:t>
            </w:r>
          </w:p>
        </w:tc>
        <w:tc>
          <w:tcPr>
            <w:tcW w:w="709" w:type="dxa"/>
            <w:tcBorders>
              <w:top w:val="single" w:sz="12" w:space="0" w:color="4472C4"/>
              <w:left w:val="single" w:sz="12" w:space="0" w:color="4472C4"/>
              <w:bottom w:val="single" w:sz="4" w:space="0" w:color="1F3864" w:themeColor="accent1" w:themeShade="80"/>
              <w:right w:val="single" w:sz="12" w:space="0" w:color="4472C4"/>
            </w:tcBorders>
            <w:vAlign w:val="center"/>
          </w:tcPr>
          <w:p w14:paraId="26CAADF6" w14:textId="2A033A2E" w:rsidR="00CC7360" w:rsidRPr="00AB31DF" w:rsidRDefault="00B5411D" w:rsidP="004A6BDE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1496</w:t>
            </w:r>
          </w:p>
        </w:tc>
      </w:tr>
      <w:tr w:rsidR="00CC7360" w:rsidRPr="00AB31DF" w14:paraId="103C2E6B" w14:textId="77777777" w:rsidTr="00AB31DF">
        <w:trPr>
          <w:trHeight w:val="303"/>
        </w:trPr>
        <w:tc>
          <w:tcPr>
            <w:tcW w:w="7656" w:type="dxa"/>
            <w:tcBorders>
              <w:top w:val="single" w:sz="4" w:space="0" w:color="1F3864" w:themeColor="accent1" w:themeShade="80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F7CAAC" w:themeFill="accent2" w:themeFillTint="66"/>
          </w:tcPr>
          <w:p w14:paraId="047CF1B6" w14:textId="3279D478" w:rsidR="00CC7360" w:rsidRPr="00AB31DF" w:rsidRDefault="007118C5" w:rsidP="004A6BDE">
            <w:pPr>
              <w:jc w:val="center"/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b/>
                <w:color w:val="1F3864"/>
                <w:sz w:val="22"/>
                <w:szCs w:val="22"/>
                <w:lang w:val="ru-RU"/>
              </w:rPr>
              <w:t>Цены Действительны</w:t>
            </w:r>
            <w:r w:rsidRPr="00AB31DF">
              <w:rPr>
                <w:rFonts w:asciiTheme="minorHAnsi" w:hAnsiTheme="minorHAnsi" w:cstheme="minorHAnsi"/>
                <w:b/>
                <w:color w:val="1F3864"/>
                <w:sz w:val="22"/>
                <w:szCs w:val="22"/>
                <w:lang w:val="ka-GE"/>
              </w:rPr>
              <w:t>:01.10 – 29.12/2024</w:t>
            </w:r>
          </w:p>
        </w:tc>
        <w:tc>
          <w:tcPr>
            <w:tcW w:w="708" w:type="dxa"/>
            <w:tcBorders>
              <w:top w:val="single" w:sz="4" w:space="0" w:color="1F3864" w:themeColor="accent1" w:themeShade="80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F7CAAC" w:themeFill="accent2" w:themeFillTint="66"/>
            <w:vAlign w:val="center"/>
          </w:tcPr>
          <w:p w14:paraId="48517582" w14:textId="77777777" w:rsidR="00CC7360" w:rsidRPr="00AB31DF" w:rsidRDefault="00CC7360" w:rsidP="004A6BDE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  <w:t>TRPL</w:t>
            </w:r>
          </w:p>
        </w:tc>
        <w:tc>
          <w:tcPr>
            <w:tcW w:w="709" w:type="dxa"/>
            <w:tcBorders>
              <w:top w:val="single" w:sz="4" w:space="0" w:color="1F3864" w:themeColor="accent1" w:themeShade="80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F7CAAC" w:themeFill="accent2" w:themeFillTint="66"/>
            <w:vAlign w:val="center"/>
          </w:tcPr>
          <w:p w14:paraId="7815E460" w14:textId="77777777" w:rsidR="00CC7360" w:rsidRPr="00AB31DF" w:rsidRDefault="00CC7360" w:rsidP="004A6BDE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  <w:t>DBL</w:t>
            </w:r>
          </w:p>
        </w:tc>
        <w:tc>
          <w:tcPr>
            <w:tcW w:w="709" w:type="dxa"/>
            <w:tcBorders>
              <w:top w:val="single" w:sz="4" w:space="0" w:color="1F3864" w:themeColor="accent1" w:themeShade="80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F7CAAC" w:themeFill="accent2" w:themeFillTint="66"/>
            <w:vAlign w:val="center"/>
          </w:tcPr>
          <w:p w14:paraId="7AE72325" w14:textId="77777777" w:rsidR="00CC7360" w:rsidRPr="00AB31DF" w:rsidRDefault="00CC7360" w:rsidP="004A6BDE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  <w:t xml:space="preserve">SNGL </w:t>
            </w:r>
          </w:p>
        </w:tc>
      </w:tr>
      <w:tr w:rsidR="00CC7360" w:rsidRPr="00AB31DF" w14:paraId="02031A65" w14:textId="77777777" w:rsidTr="00AB31DF">
        <w:trPr>
          <w:trHeight w:val="876"/>
        </w:trPr>
        <w:tc>
          <w:tcPr>
            <w:tcW w:w="7656" w:type="dxa"/>
            <w:tcBorders>
              <w:top w:val="single" w:sz="12" w:space="0" w:color="4472C4"/>
              <w:left w:val="single" w:sz="12" w:space="0" w:color="4472C4"/>
              <w:bottom w:val="single" w:sz="4" w:space="0" w:color="1F3864" w:themeColor="accent1" w:themeShade="80"/>
              <w:right w:val="single" w:sz="12" w:space="0" w:color="4472C4"/>
            </w:tcBorders>
          </w:tcPr>
          <w:p w14:paraId="6FCD689B" w14:textId="378E6AF9" w:rsidR="00CC7360" w:rsidRPr="00AB31DF" w:rsidRDefault="00CC7360" w:rsidP="004A6BDE">
            <w:pPr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bookmarkStart w:id="1" w:name="_heading=h.gjdgxs" w:colFirst="0" w:colLast="0"/>
            <w:bookmarkEnd w:id="1"/>
            <w:r w:rsidRPr="00AB31DF"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  <w:t>5* Hotel in Tbilisi</w:t>
            </w: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 xml:space="preserve"> </w:t>
            </w:r>
            <w:r w:rsidR="0099134E"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 xml:space="preserve"> (Wyndham Grand Tbilisi, Pullman Tbilisi Axis Towers) </w:t>
            </w: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- 2 nights</w:t>
            </w: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br/>
            </w:r>
            <w:r w:rsidRPr="00AB31DF"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  <w:t>5* Hotel in Borjomi</w:t>
            </w: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 xml:space="preserve"> (Borjomi Likani – Econom Room) – 7 nights</w:t>
            </w:r>
          </w:p>
        </w:tc>
        <w:tc>
          <w:tcPr>
            <w:tcW w:w="708" w:type="dxa"/>
            <w:tcBorders>
              <w:top w:val="single" w:sz="12" w:space="0" w:color="4472C4"/>
              <w:left w:val="single" w:sz="12" w:space="0" w:color="4472C4"/>
              <w:bottom w:val="single" w:sz="4" w:space="0" w:color="1F3864" w:themeColor="accent1" w:themeShade="80"/>
              <w:right w:val="single" w:sz="12" w:space="0" w:color="4472C4"/>
            </w:tcBorders>
            <w:vAlign w:val="center"/>
          </w:tcPr>
          <w:p w14:paraId="3632E2D1" w14:textId="67CDFB13" w:rsidR="00CC7360" w:rsidRPr="00AB31DF" w:rsidRDefault="00AB31DF" w:rsidP="004A6BDE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840</w:t>
            </w:r>
          </w:p>
        </w:tc>
        <w:tc>
          <w:tcPr>
            <w:tcW w:w="709" w:type="dxa"/>
            <w:tcBorders>
              <w:top w:val="single" w:sz="12" w:space="0" w:color="4472C4"/>
              <w:left w:val="single" w:sz="12" w:space="0" w:color="4472C4"/>
              <w:bottom w:val="single" w:sz="4" w:space="0" w:color="1F3864" w:themeColor="accent1" w:themeShade="80"/>
              <w:right w:val="single" w:sz="12" w:space="0" w:color="4472C4"/>
            </w:tcBorders>
            <w:vAlign w:val="center"/>
          </w:tcPr>
          <w:p w14:paraId="593443F7" w14:textId="52737131" w:rsidR="00CC7360" w:rsidRPr="00AB31DF" w:rsidRDefault="00AB31DF" w:rsidP="004A6BDE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920</w:t>
            </w:r>
          </w:p>
        </w:tc>
        <w:tc>
          <w:tcPr>
            <w:tcW w:w="709" w:type="dxa"/>
            <w:tcBorders>
              <w:top w:val="single" w:sz="12" w:space="0" w:color="4472C4"/>
              <w:left w:val="single" w:sz="12" w:space="0" w:color="4472C4"/>
              <w:bottom w:val="single" w:sz="4" w:space="0" w:color="1F3864" w:themeColor="accent1" w:themeShade="80"/>
              <w:right w:val="single" w:sz="12" w:space="0" w:color="4472C4"/>
            </w:tcBorders>
            <w:vAlign w:val="center"/>
          </w:tcPr>
          <w:p w14:paraId="452044FB" w14:textId="46F4B22E" w:rsidR="00CC7360" w:rsidRPr="00AB31DF" w:rsidRDefault="00AB31DF" w:rsidP="004A6BDE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1330</w:t>
            </w:r>
          </w:p>
        </w:tc>
      </w:tr>
      <w:tr w:rsidR="00CC7360" w:rsidRPr="00AB31DF" w14:paraId="47BA28C3" w14:textId="77777777" w:rsidTr="00AB31DF">
        <w:trPr>
          <w:trHeight w:val="266"/>
        </w:trPr>
        <w:tc>
          <w:tcPr>
            <w:tcW w:w="7656" w:type="dxa"/>
            <w:tcBorders>
              <w:top w:val="single" w:sz="4" w:space="0" w:color="1F3864" w:themeColor="accent1" w:themeShade="80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4C183390" w14:textId="43E65C38" w:rsidR="00CC7360" w:rsidRPr="00AB31DF" w:rsidRDefault="00CC7360" w:rsidP="004A6BDE">
            <w:pPr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  <w:t>5* Hotel in Tbilisi</w:t>
            </w:r>
            <w:r w:rsidR="0099134E"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 xml:space="preserve"> (Wyndham Grand Tbilisi, Pullman Tbilisi Axis Towers) </w:t>
            </w: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- 2 nights</w:t>
            </w: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br/>
            </w:r>
            <w:r w:rsidRPr="00AB31DF"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  <w:t>5* Hotel in Tbilisi</w:t>
            </w: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 xml:space="preserve"> (Borjomi Likani – Standard Room) – 7 nights</w:t>
            </w:r>
          </w:p>
        </w:tc>
        <w:tc>
          <w:tcPr>
            <w:tcW w:w="708" w:type="dxa"/>
            <w:tcBorders>
              <w:top w:val="single" w:sz="4" w:space="0" w:color="1F3864" w:themeColor="accent1" w:themeShade="80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14:paraId="577EEEDC" w14:textId="318EBE17" w:rsidR="00CC7360" w:rsidRPr="00AB31DF" w:rsidRDefault="00AB31DF" w:rsidP="004A6BDE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870</w:t>
            </w:r>
          </w:p>
        </w:tc>
        <w:tc>
          <w:tcPr>
            <w:tcW w:w="709" w:type="dxa"/>
            <w:tcBorders>
              <w:top w:val="single" w:sz="4" w:space="0" w:color="1F3864" w:themeColor="accent1" w:themeShade="80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14:paraId="3B9E4CB5" w14:textId="16E36E4C" w:rsidR="00CC7360" w:rsidRPr="00AB31DF" w:rsidRDefault="00AB31DF" w:rsidP="004A6BDE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960</w:t>
            </w:r>
          </w:p>
        </w:tc>
        <w:tc>
          <w:tcPr>
            <w:tcW w:w="709" w:type="dxa"/>
            <w:tcBorders>
              <w:top w:val="single" w:sz="4" w:space="0" w:color="1F3864" w:themeColor="accent1" w:themeShade="80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14:paraId="42F18CFA" w14:textId="6EF55BF8" w:rsidR="00CC7360" w:rsidRPr="00AB31DF" w:rsidRDefault="00AB31DF" w:rsidP="004A6BDE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1407</w:t>
            </w:r>
          </w:p>
        </w:tc>
      </w:tr>
    </w:tbl>
    <w:p w14:paraId="2315E9EE" w14:textId="77777777" w:rsidR="00CC7360" w:rsidRPr="00AB31DF" w:rsidRDefault="00CC7360" w:rsidP="009C7419">
      <w:pPr>
        <w:rPr>
          <w:rFonts w:asciiTheme="minorHAnsi" w:hAnsiTheme="minorHAnsi" w:cstheme="minorHAnsi"/>
          <w:lang w:val="ru-RU"/>
        </w:rPr>
      </w:pPr>
    </w:p>
    <w:tbl>
      <w:tblPr>
        <w:tblpPr w:leftFromText="180" w:rightFromText="180" w:vertAnchor="text" w:horzAnchor="margin" w:tblpX="-459" w:tblpY="-69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23"/>
        <w:gridCol w:w="2966"/>
      </w:tblGrid>
      <w:tr w:rsidR="009C7419" w:rsidRPr="00AB31DF" w14:paraId="37AE334D" w14:textId="77777777" w:rsidTr="005E1C12">
        <w:trPr>
          <w:trHeight w:val="244"/>
        </w:trPr>
        <w:tc>
          <w:tcPr>
            <w:tcW w:w="6923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vAlign w:val="center"/>
          </w:tcPr>
          <w:p w14:paraId="00FAB36F" w14:textId="77777777" w:rsidR="009C7419" w:rsidRPr="00AB31DF" w:rsidRDefault="009C7419" w:rsidP="00232318">
            <w:pPr>
              <w:jc w:val="center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  <w:lang w:val="ru-RU"/>
              </w:rPr>
            </w:pPr>
            <w:r w:rsidRPr="00AB31DF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  <w:lang w:val="ru-RU"/>
              </w:rPr>
              <w:t>В СТОИМОСТЬ ТУРА ВХОДИТ</w:t>
            </w:r>
          </w:p>
        </w:tc>
        <w:tc>
          <w:tcPr>
            <w:tcW w:w="2966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vAlign w:val="center"/>
          </w:tcPr>
          <w:p w14:paraId="2CC25E73" w14:textId="77777777" w:rsidR="009C7419" w:rsidRPr="00AB31DF" w:rsidRDefault="009C7419" w:rsidP="00232318">
            <w:pPr>
              <w:jc w:val="center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  <w:lang w:val="ru-RU"/>
              </w:rPr>
            </w:pPr>
            <w:r w:rsidRPr="00AB31DF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  <w:lang w:val="ru-RU"/>
              </w:rPr>
              <w:t>В СТОИМОСТЬ ТУРА НЕ ВХОДИТ</w:t>
            </w:r>
          </w:p>
        </w:tc>
      </w:tr>
      <w:tr w:rsidR="009C7419" w:rsidRPr="00AB31DF" w14:paraId="45684B04" w14:textId="77777777" w:rsidTr="00AB31DF">
        <w:trPr>
          <w:trHeight w:val="2208"/>
        </w:trPr>
        <w:tc>
          <w:tcPr>
            <w:tcW w:w="6923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14:paraId="30F2E7EE" w14:textId="77777777" w:rsidR="009C7419" w:rsidRPr="00AB31DF" w:rsidRDefault="009C7419" w:rsidP="00C66FED">
            <w:pPr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val="ru-RU"/>
              </w:rPr>
            </w:pPr>
            <w:r w:rsidRPr="00AB31DF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val="ru-RU"/>
              </w:rPr>
              <w:t>*Трансфер: Аэропорт – Отель – Аэропорт</w:t>
            </w:r>
          </w:p>
          <w:p w14:paraId="71B85440" w14:textId="77777777" w:rsidR="009C7419" w:rsidRPr="00AB31DF" w:rsidRDefault="009C7419" w:rsidP="00C66FED">
            <w:pPr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val="ru-RU"/>
              </w:rPr>
            </w:pPr>
            <w:r w:rsidRPr="00AB31DF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val="ru-RU"/>
              </w:rPr>
              <w:t>*Транспортное обслуживание на протяжении всего тура согласно программе</w:t>
            </w:r>
          </w:p>
          <w:p w14:paraId="4784FD55" w14:textId="405125BB" w:rsidR="009C7419" w:rsidRPr="00AB31DF" w:rsidRDefault="009C7419" w:rsidP="00C66FED">
            <w:pPr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val="ru-RU"/>
              </w:rPr>
            </w:pPr>
            <w:r w:rsidRPr="00AB31DF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val="ru-RU"/>
              </w:rPr>
              <w:t>*Проживание в гостинице выбранной категории на базе завтрака</w:t>
            </w:r>
            <w:r w:rsidR="00C32663" w:rsidRPr="00AB31DF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val="ru-RU"/>
              </w:rPr>
              <w:t xml:space="preserve"> в Тбилиси, 3-х разовое </w:t>
            </w:r>
            <w:r w:rsidR="00C205AC" w:rsidRPr="00AB31DF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val="ru-RU"/>
              </w:rPr>
              <w:t xml:space="preserve">питание </w:t>
            </w:r>
            <w:r w:rsidR="00C32663" w:rsidRPr="00AB31DF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val="ru-RU"/>
              </w:rPr>
              <w:t>в Боржоми</w:t>
            </w:r>
          </w:p>
          <w:p w14:paraId="6AEBA243" w14:textId="4C8999D0" w:rsidR="00C32663" w:rsidRPr="00AB31DF" w:rsidRDefault="00C32663" w:rsidP="00C66FED">
            <w:pPr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val="ru-RU"/>
              </w:rPr>
            </w:pPr>
            <w:r w:rsidRPr="00AB31DF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val="ru-RU"/>
              </w:rPr>
              <w:t>*Лечебный пакет в Боржоми</w:t>
            </w:r>
          </w:p>
          <w:p w14:paraId="35458245" w14:textId="6C3EC7EF" w:rsidR="00C32663" w:rsidRPr="00AB31DF" w:rsidRDefault="009C7419" w:rsidP="00C66FED">
            <w:pPr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val="ru-RU"/>
              </w:rPr>
            </w:pPr>
            <w:r w:rsidRPr="00AB31DF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val="ru-RU"/>
              </w:rPr>
              <w:t>*</w:t>
            </w:r>
            <w:r w:rsidR="007118C5" w:rsidRPr="00AB31DF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val="ru-RU"/>
              </w:rPr>
              <w:t>Э</w:t>
            </w:r>
            <w:r w:rsidRPr="00AB31DF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val="ru-RU"/>
              </w:rPr>
              <w:t>кскурси</w:t>
            </w:r>
            <w:r w:rsidR="00F85FC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val="ru-RU"/>
              </w:rPr>
              <w:t>я</w:t>
            </w:r>
            <w:r w:rsidR="007118C5" w:rsidRPr="00AB31DF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val="ru-RU"/>
              </w:rPr>
              <w:t xml:space="preserve"> в </w:t>
            </w:r>
            <w:r w:rsidR="00C32663" w:rsidRPr="00AB31DF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val="ru-RU"/>
              </w:rPr>
              <w:t>Мцхета</w:t>
            </w:r>
            <w:r w:rsidR="005E1C12" w:rsidRPr="00AB31DF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val="ru-RU"/>
              </w:rPr>
              <w:t xml:space="preserve"> с Русскоязычным гидом</w:t>
            </w:r>
          </w:p>
        </w:tc>
        <w:tc>
          <w:tcPr>
            <w:tcW w:w="2966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14:paraId="46A35660" w14:textId="77777777" w:rsidR="009C7419" w:rsidRPr="00AB31DF" w:rsidRDefault="009C7419" w:rsidP="00C66FED">
            <w:pPr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val="ru-RU"/>
              </w:rPr>
            </w:pPr>
            <w:r w:rsidRPr="00AB31DF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val="ru-RU"/>
              </w:rPr>
              <w:t>*Авиабилеты</w:t>
            </w:r>
          </w:p>
          <w:p w14:paraId="03357B64" w14:textId="77777777" w:rsidR="009C7419" w:rsidRPr="00AB31DF" w:rsidRDefault="009C7419" w:rsidP="00C66FED">
            <w:pPr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val="ru-RU"/>
              </w:rPr>
            </w:pPr>
            <w:r w:rsidRPr="00AB31DF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val="ru-RU"/>
              </w:rPr>
              <w:t>*Личные расходы</w:t>
            </w:r>
          </w:p>
          <w:p w14:paraId="5CD729B7" w14:textId="169A1A1F" w:rsidR="009C7419" w:rsidRPr="00AB31DF" w:rsidRDefault="009C7419" w:rsidP="005E1C12">
            <w:pPr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val="ru-RU"/>
              </w:rPr>
            </w:pPr>
            <w:r w:rsidRPr="00AB31DF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val="ru-RU"/>
              </w:rPr>
              <w:t xml:space="preserve">*Обеды и ужины вне программы </w:t>
            </w:r>
            <w:r w:rsidR="00232318" w:rsidRPr="00AB31DF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val="ru-RU"/>
              </w:rPr>
              <w:br/>
            </w:r>
            <w:r w:rsidRPr="00AB31DF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val="ru-RU"/>
              </w:rPr>
              <w:t>*Медицинская страховка</w:t>
            </w:r>
            <w:r w:rsidR="005E1C12" w:rsidRPr="00AB31DF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val="ru-RU"/>
              </w:rPr>
              <w:t xml:space="preserve"> ( 1,5 </w:t>
            </w:r>
            <w:r w:rsidR="005E1C12" w:rsidRPr="00AB31DF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USD</w:t>
            </w:r>
            <w:r w:rsidR="005E1C12" w:rsidRPr="00AB31DF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  <w:lang w:val="ru-RU"/>
              </w:rPr>
              <w:t xml:space="preserve"> на человека в день)</w:t>
            </w:r>
          </w:p>
        </w:tc>
      </w:tr>
    </w:tbl>
    <w:p w14:paraId="12A5E2CE" w14:textId="77777777" w:rsidR="009C7419" w:rsidRPr="00AB31DF" w:rsidRDefault="009C7419" w:rsidP="00232318">
      <w:pPr>
        <w:rPr>
          <w:rFonts w:asciiTheme="minorHAnsi" w:hAnsiTheme="minorHAnsi" w:cstheme="minorHAnsi"/>
        </w:rPr>
      </w:pPr>
    </w:p>
    <w:p w14:paraId="12E80812" w14:textId="77777777" w:rsidR="000113EA" w:rsidRPr="00AB31DF" w:rsidRDefault="000113EA" w:rsidP="00232318">
      <w:pPr>
        <w:rPr>
          <w:rFonts w:asciiTheme="minorHAnsi" w:hAnsiTheme="minorHAnsi" w:cstheme="minorHAnsi"/>
        </w:rPr>
      </w:pPr>
    </w:p>
    <w:p w14:paraId="5763FB2D" w14:textId="77777777" w:rsidR="000113EA" w:rsidRPr="00AB31DF" w:rsidRDefault="000113EA" w:rsidP="00232318">
      <w:pPr>
        <w:rPr>
          <w:rFonts w:asciiTheme="minorHAnsi" w:hAnsiTheme="minorHAnsi" w:cstheme="minorHAnsi"/>
        </w:rPr>
      </w:pPr>
    </w:p>
    <w:p w14:paraId="0CD64B02" w14:textId="77777777" w:rsidR="000113EA" w:rsidRPr="00AB31DF" w:rsidRDefault="000113EA" w:rsidP="00232318">
      <w:pPr>
        <w:rPr>
          <w:rFonts w:asciiTheme="minorHAnsi" w:hAnsiTheme="minorHAnsi" w:cstheme="minorHAnsi"/>
        </w:rPr>
      </w:pPr>
    </w:p>
    <w:p w14:paraId="1DC92468" w14:textId="77777777" w:rsidR="000113EA" w:rsidRPr="00AB31DF" w:rsidRDefault="000113EA" w:rsidP="00232318">
      <w:pPr>
        <w:rPr>
          <w:rFonts w:asciiTheme="minorHAnsi" w:hAnsiTheme="minorHAnsi" w:cstheme="minorHAnsi"/>
        </w:rPr>
      </w:pPr>
    </w:p>
    <w:p w14:paraId="2B7FBFBC" w14:textId="77777777" w:rsidR="000113EA" w:rsidRPr="00AB31DF" w:rsidRDefault="000113EA" w:rsidP="00232318">
      <w:pPr>
        <w:rPr>
          <w:rFonts w:asciiTheme="minorHAnsi" w:hAnsiTheme="minorHAnsi" w:cstheme="minorHAnsi"/>
        </w:rPr>
      </w:pPr>
    </w:p>
    <w:sectPr w:rsidR="000113EA" w:rsidRPr="00AB31DF" w:rsidSect="00AB31DF">
      <w:pgSz w:w="11906" w:h="16838"/>
      <w:pgMar w:top="1440" w:right="968" w:bottom="1440" w:left="11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1240E"/>
    <w:multiLevelType w:val="hybridMultilevel"/>
    <w:tmpl w:val="E1843E98"/>
    <w:lvl w:ilvl="0" w:tplc="70E4641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37570"/>
    <w:multiLevelType w:val="hybridMultilevel"/>
    <w:tmpl w:val="48D439D4"/>
    <w:lvl w:ilvl="0" w:tplc="70E4641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676EF"/>
    <w:multiLevelType w:val="multilevel"/>
    <w:tmpl w:val="0A0A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DA4BD3"/>
    <w:multiLevelType w:val="hybridMultilevel"/>
    <w:tmpl w:val="446E7D1C"/>
    <w:lvl w:ilvl="0" w:tplc="70E4641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46021"/>
    <w:multiLevelType w:val="hybridMultilevel"/>
    <w:tmpl w:val="30F0DE5C"/>
    <w:lvl w:ilvl="0" w:tplc="70E4641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F4"/>
    <w:rsid w:val="000113EA"/>
    <w:rsid w:val="000A307F"/>
    <w:rsid w:val="000A41F4"/>
    <w:rsid w:val="001B3150"/>
    <w:rsid w:val="00232318"/>
    <w:rsid w:val="004638F8"/>
    <w:rsid w:val="004C6685"/>
    <w:rsid w:val="005E1C12"/>
    <w:rsid w:val="006B0E2E"/>
    <w:rsid w:val="007118C5"/>
    <w:rsid w:val="00734F23"/>
    <w:rsid w:val="00935384"/>
    <w:rsid w:val="00937528"/>
    <w:rsid w:val="0099134E"/>
    <w:rsid w:val="009C7419"/>
    <w:rsid w:val="00A42C82"/>
    <w:rsid w:val="00AB31DF"/>
    <w:rsid w:val="00AB7BE8"/>
    <w:rsid w:val="00B10D26"/>
    <w:rsid w:val="00B21531"/>
    <w:rsid w:val="00B5411D"/>
    <w:rsid w:val="00B83A67"/>
    <w:rsid w:val="00C205AC"/>
    <w:rsid w:val="00C2665D"/>
    <w:rsid w:val="00C32663"/>
    <w:rsid w:val="00CC7360"/>
    <w:rsid w:val="00D82D9C"/>
    <w:rsid w:val="00DC7C8B"/>
    <w:rsid w:val="00F8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03FAB"/>
  <w15:chartTrackingRefBased/>
  <w15:docId w15:val="{CB5C7E84-7E34-3C45-97BA-3308CB73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3EA"/>
    <w:rPr>
      <w:rFonts w:ascii="Times New Roman" w:eastAsia="Times New Roman" w:hAnsi="Times New Rom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1F4"/>
    <w:pPr>
      <w:ind w:left="720"/>
      <w:contextualSpacing/>
      <w:jc w:val="center"/>
    </w:pPr>
    <w:rPr>
      <w:rFonts w:ascii="Calibri" w:eastAsia="Calibri" w:hAnsi="Calibri"/>
      <w:sz w:val="22"/>
      <w:szCs w:val="22"/>
      <w:lang w:val="ru-RU" w:eastAsia="en-US"/>
    </w:rPr>
  </w:style>
  <w:style w:type="paragraph" w:styleId="NormalWeb">
    <w:name w:val="Normal (Web)"/>
    <w:basedOn w:val="Normal"/>
    <w:uiPriority w:val="99"/>
    <w:semiHidden/>
    <w:unhideWhenUsed/>
    <w:rsid w:val="000113E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0113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2024-07-24T12:50:00Z</dcterms:created>
  <dcterms:modified xsi:type="dcterms:W3CDTF">2024-07-24T12:50:00Z</dcterms:modified>
</cp:coreProperties>
</file>